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0D3" w:rsidRDefault="00612B7B">
      <w:pPr>
        <w:pStyle w:val="Name"/>
      </w:pPr>
      <w:bookmarkStart w:id="0" w:name="_GoBack"/>
      <w:bookmarkEnd w:id="0"/>
      <w:r>
        <w:t>Fundraisers and events</w:t>
      </w:r>
    </w:p>
    <w:p w:rsidR="008B60D3" w:rsidRDefault="00612B7B">
      <w:pPr>
        <w:pStyle w:val="ContactInfo"/>
        <w:rPr>
          <w:szCs w:val="24"/>
        </w:rPr>
      </w:pPr>
      <w:r>
        <w:rPr>
          <w:szCs w:val="24"/>
        </w:rPr>
        <w:t xml:space="preserve">Lympstone Preschool Autumn Term </w:t>
      </w:r>
    </w:p>
    <w:p w:rsidR="00051CAA" w:rsidRDefault="00051CAA">
      <w:pPr>
        <w:pStyle w:val="ContactInfo"/>
        <w:rPr>
          <w:szCs w:val="24"/>
        </w:rPr>
      </w:pPr>
      <w:r>
        <w:rPr>
          <w:szCs w:val="24"/>
        </w:rPr>
        <w:t xml:space="preserve">As a charity preschool we rely heavily on events and fundraising to supplement our income and maintain the standards of our provision. Please see this terms events and fundraisers…please support where you can! </w:t>
      </w:r>
    </w:p>
    <w:p w:rsidR="009055B4" w:rsidRPr="00B16513" w:rsidRDefault="009055B4">
      <w:pPr>
        <w:pStyle w:val="Date"/>
        <w:rPr>
          <w:b/>
          <w:u w:val="single"/>
        </w:rPr>
      </w:pPr>
      <w:r w:rsidRPr="00B16513">
        <w:rPr>
          <w:b/>
          <w:u w:val="single"/>
        </w:rPr>
        <w:t>Christmas Fayre – Lympstone Primary Friday 30</w:t>
      </w:r>
      <w:r w:rsidRPr="00B16513">
        <w:rPr>
          <w:b/>
          <w:u w:val="single"/>
          <w:vertAlign w:val="superscript"/>
        </w:rPr>
        <w:t>th</w:t>
      </w:r>
      <w:r w:rsidRPr="00B16513">
        <w:rPr>
          <w:b/>
          <w:u w:val="single"/>
        </w:rPr>
        <w:t xml:space="preserve"> November 5-7.30pm </w:t>
      </w:r>
    </w:p>
    <w:p w:rsidR="009055B4" w:rsidRDefault="009055B4">
      <w:pPr>
        <w:pStyle w:val="Date"/>
      </w:pPr>
    </w:p>
    <w:p w:rsidR="00051CAA" w:rsidRPr="00051CAA" w:rsidRDefault="009055B4" w:rsidP="009055B4">
      <w:pPr>
        <w:pStyle w:val="Address"/>
        <w:rPr>
          <w:vertAlign w:val="superscript"/>
        </w:rPr>
      </w:pPr>
      <w:r>
        <w:t>Please donate any tombola worthy gifts for our stall at the primary school Fayre. We are also planning to sell cookies – if you would like to add to our cookie collection please drop to preschool on Thursday 29</w:t>
      </w:r>
      <w:r w:rsidRPr="009055B4">
        <w:rPr>
          <w:vertAlign w:val="superscript"/>
        </w:rPr>
        <w:t>th</w:t>
      </w:r>
      <w:r>
        <w:t xml:space="preserve"> or Friday 30</w:t>
      </w:r>
      <w:r w:rsidRPr="009055B4">
        <w:rPr>
          <w:vertAlign w:val="superscript"/>
        </w:rPr>
        <w:t>th</w:t>
      </w:r>
    </w:p>
    <w:p w:rsidR="008B60D3" w:rsidRPr="00B16513" w:rsidRDefault="00820333">
      <w:pPr>
        <w:pStyle w:val="Date"/>
        <w:rPr>
          <w:b/>
          <w:u w:val="single"/>
        </w:rPr>
      </w:pPr>
      <w:r w:rsidRPr="00B16513">
        <w:rPr>
          <w:b/>
          <w:u w:val="single"/>
        </w:rPr>
        <w:t xml:space="preserve">Christmas </w:t>
      </w:r>
      <w:r w:rsidR="004F53BA" w:rsidRPr="00B16513">
        <w:rPr>
          <w:b/>
          <w:u w:val="single"/>
        </w:rPr>
        <w:t>Performance – Village Hall Thursday 13</w:t>
      </w:r>
      <w:r w:rsidR="004F53BA" w:rsidRPr="00B16513">
        <w:rPr>
          <w:b/>
          <w:u w:val="single"/>
          <w:vertAlign w:val="superscript"/>
        </w:rPr>
        <w:t>th</w:t>
      </w:r>
      <w:r w:rsidR="004F53BA" w:rsidRPr="00B16513">
        <w:rPr>
          <w:b/>
          <w:u w:val="single"/>
        </w:rPr>
        <w:t xml:space="preserve"> Dec 10am</w:t>
      </w:r>
    </w:p>
    <w:p w:rsidR="008B60D3" w:rsidRDefault="004F53BA">
      <w:pPr>
        <w:pStyle w:val="Address"/>
      </w:pPr>
      <w:r>
        <w:t xml:space="preserve">Come along and watch your wonderful children perform some of their favourite Christmas Songs </w:t>
      </w:r>
    </w:p>
    <w:p w:rsidR="004F53BA" w:rsidRDefault="004F53BA">
      <w:pPr>
        <w:pStyle w:val="Address"/>
      </w:pPr>
      <w:proofErr w:type="gramStart"/>
      <w:r>
        <w:t>£2.50 per adult which includes festive snack and tea or coffee.</w:t>
      </w:r>
      <w:proofErr w:type="gramEnd"/>
      <w:r>
        <w:t xml:space="preserve"> </w:t>
      </w:r>
      <w:proofErr w:type="gramStart"/>
      <w:r>
        <w:t>Calendars available at £1 each.</w:t>
      </w:r>
      <w:proofErr w:type="gramEnd"/>
      <w:r>
        <w:t xml:space="preserve"> </w:t>
      </w:r>
    </w:p>
    <w:p w:rsidR="008B60D3" w:rsidRPr="00B16513" w:rsidRDefault="00DE2E06">
      <w:pPr>
        <w:pStyle w:val="Salutation"/>
        <w:rPr>
          <w:b/>
          <w:u w:val="single"/>
        </w:rPr>
      </w:pPr>
      <w:r w:rsidRPr="00B16513">
        <w:rPr>
          <w:b/>
          <w:u w:val="single"/>
        </w:rPr>
        <w:t>Santa Visit</w:t>
      </w:r>
      <w:r w:rsidR="00BD7A8A">
        <w:rPr>
          <w:b/>
          <w:u w:val="single"/>
        </w:rPr>
        <w:t xml:space="preserve"> &amp; Christmas Jumper day</w:t>
      </w:r>
      <w:r w:rsidRPr="00B16513">
        <w:rPr>
          <w:b/>
          <w:u w:val="single"/>
        </w:rPr>
        <w:t xml:space="preserve"> – Santa Claus is coming to Preschool – Friday 14</w:t>
      </w:r>
      <w:r w:rsidRPr="00B16513">
        <w:rPr>
          <w:b/>
          <w:u w:val="single"/>
          <w:vertAlign w:val="superscript"/>
        </w:rPr>
        <w:t>th</w:t>
      </w:r>
      <w:r w:rsidRPr="00B16513">
        <w:rPr>
          <w:b/>
          <w:u w:val="single"/>
        </w:rPr>
        <w:t xml:space="preserve"> Dec 2pm</w:t>
      </w:r>
    </w:p>
    <w:p w:rsidR="008B60D3" w:rsidRDefault="002623E3" w:rsidP="00051CAA">
      <w:r>
        <w:t xml:space="preserve">Santa will be visiting our preschool children with some special Christmas Gifts </w:t>
      </w:r>
      <w:r>
        <w:sym w:font="Wingdings" w:char="F04A"/>
      </w:r>
      <w:r>
        <w:t xml:space="preserve"> we welcome £1 donations per child to help cover the costs of our presents.</w:t>
      </w:r>
      <w:r w:rsidR="00BD7A8A">
        <w:t xml:space="preserve"> We are also inviting children to wear their Christmas Jumpers for a £1 donation to Save the Children </w:t>
      </w:r>
      <w:r w:rsidR="00BD7A8A">
        <w:sym w:font="Wingdings" w:char="F04A"/>
      </w:r>
      <w:r w:rsidR="00BD7A8A">
        <w:t xml:space="preserve"> </w:t>
      </w:r>
    </w:p>
    <w:p w:rsidR="008B60D3" w:rsidRPr="00B16513" w:rsidRDefault="00E12439">
      <w:pPr>
        <w:pStyle w:val="Signature"/>
        <w:rPr>
          <w:b/>
          <w:u w:val="single"/>
        </w:rPr>
      </w:pPr>
      <w:r w:rsidRPr="00B16513">
        <w:rPr>
          <w:b/>
          <w:u w:val="single"/>
        </w:rPr>
        <w:t>Christmas Craft Afternoon – Sunday 16</w:t>
      </w:r>
      <w:r w:rsidRPr="00B16513">
        <w:rPr>
          <w:b/>
          <w:u w:val="single"/>
          <w:vertAlign w:val="superscript"/>
        </w:rPr>
        <w:t>th</w:t>
      </w:r>
      <w:r w:rsidRPr="00B16513">
        <w:rPr>
          <w:b/>
          <w:u w:val="single"/>
        </w:rPr>
        <w:t xml:space="preserve"> December 1-3pm £5 per person</w:t>
      </w:r>
    </w:p>
    <w:p w:rsidR="00E12439" w:rsidRDefault="00E12439" w:rsidP="00E12439">
      <w:r>
        <w:t xml:space="preserve">Join us for some festive crafting! Adults also welcome!! £5 per person which includes your decorated crafts to take home </w:t>
      </w:r>
      <w:r>
        <w:sym w:font="Wingdings" w:char="F04A"/>
      </w:r>
    </w:p>
    <w:p w:rsidR="00051CAA" w:rsidRDefault="00051CAA" w:rsidP="00E12439"/>
    <w:p w:rsidR="00B16513" w:rsidRPr="00B16513" w:rsidRDefault="0043513F" w:rsidP="00E12439">
      <w:pPr>
        <w:rPr>
          <w:rFonts w:asciiTheme="majorHAnsi" w:hAnsiTheme="majorHAnsi" w:cstheme="majorHAnsi"/>
          <w:b/>
          <w:sz w:val="24"/>
          <w:szCs w:val="24"/>
          <w:u w:val="single"/>
        </w:rPr>
      </w:pPr>
      <w:r w:rsidRPr="00B16513">
        <w:rPr>
          <w:rFonts w:asciiTheme="majorHAnsi" w:hAnsiTheme="majorHAnsi" w:cstheme="majorHAnsi"/>
          <w:b/>
          <w:sz w:val="24"/>
          <w:szCs w:val="24"/>
          <w:u w:val="single"/>
        </w:rPr>
        <w:t>C</w:t>
      </w:r>
      <w:r w:rsidR="009B66B7" w:rsidRPr="00B16513">
        <w:rPr>
          <w:rFonts w:asciiTheme="majorHAnsi" w:hAnsiTheme="majorHAnsi" w:cstheme="majorHAnsi"/>
          <w:b/>
          <w:sz w:val="24"/>
          <w:szCs w:val="24"/>
          <w:u w:val="single"/>
        </w:rPr>
        <w:t>upcake Decorating Class – Friday 4</w:t>
      </w:r>
      <w:r w:rsidR="009B66B7" w:rsidRPr="00B16513">
        <w:rPr>
          <w:rFonts w:asciiTheme="majorHAnsi" w:hAnsiTheme="majorHAnsi" w:cstheme="majorHAnsi"/>
          <w:b/>
          <w:sz w:val="24"/>
          <w:szCs w:val="24"/>
          <w:u w:val="single"/>
          <w:vertAlign w:val="superscript"/>
        </w:rPr>
        <w:t>th</w:t>
      </w:r>
      <w:r w:rsidR="009B66B7" w:rsidRPr="00B16513">
        <w:rPr>
          <w:rFonts w:asciiTheme="majorHAnsi" w:hAnsiTheme="majorHAnsi" w:cstheme="majorHAnsi"/>
          <w:b/>
          <w:sz w:val="24"/>
          <w:szCs w:val="24"/>
          <w:u w:val="single"/>
        </w:rPr>
        <w:t xml:space="preserve"> January 1-3pm and 3:30-5:30pm </w:t>
      </w:r>
    </w:p>
    <w:p w:rsidR="00E12439" w:rsidRPr="00E12439" w:rsidRDefault="00B16513" w:rsidP="00E12439">
      <w:r>
        <w:rPr>
          <w:rFonts w:asciiTheme="majorHAnsi" w:hAnsiTheme="majorHAnsi" w:cstheme="majorHAnsi"/>
          <w:sz w:val="24"/>
          <w:szCs w:val="24"/>
        </w:rPr>
        <w:t xml:space="preserve">Come along and decorate cupcakes and bake goodies - </w:t>
      </w:r>
      <w:r w:rsidR="009B66B7">
        <w:t xml:space="preserve">£10 per person to include childcare and decorated items – please prebook </w:t>
      </w:r>
      <w:r w:rsidR="009B66B7">
        <w:sym w:font="Wingdings" w:char="F04A"/>
      </w:r>
      <w:r w:rsidR="009B66B7">
        <w:t xml:space="preserve"> </w:t>
      </w:r>
    </w:p>
    <w:sectPr w:rsidR="00E12439" w:rsidRPr="00E12439" w:rsidSect="007603E0">
      <w:headerReference w:type="default" r:id="rId8"/>
      <w:footerReference w:type="default" r:id="rId9"/>
      <w:headerReference w:type="first" r:id="rId10"/>
      <w:pgSz w:w="11907" w:h="16839" w:code="9"/>
      <w:pgMar w:top="1296" w:right="1368" w:bottom="1440" w:left="1368" w:header="72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C0A" w:rsidRDefault="00796C0A">
      <w:pPr>
        <w:spacing w:after="0" w:line="240" w:lineRule="auto"/>
      </w:pPr>
      <w:r>
        <w:separator/>
      </w:r>
    </w:p>
  </w:endnote>
  <w:endnote w:type="continuationSeparator" w:id="0">
    <w:p w:rsidR="00796C0A" w:rsidRDefault="00796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iaUPC">
    <w:panose1 w:val="020B0604020202020204"/>
    <w:charset w:val="00"/>
    <w:family w:val="swiss"/>
    <w:pitch w:val="variable"/>
    <w:sig w:usb0="01000007" w:usb1="00000002" w:usb2="00000000" w:usb3="00000000" w:csb0="0001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636616"/>
      <w:docPartObj>
        <w:docPartGallery w:val="Page Numbers (Bottom of Page)"/>
        <w:docPartUnique/>
      </w:docPartObj>
    </w:sdtPr>
    <w:sdtEndPr>
      <w:rPr>
        <w:noProof/>
      </w:rPr>
    </w:sdtEndPr>
    <w:sdtContent>
      <w:p w:rsidR="008B60D3" w:rsidRDefault="007603E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C0A" w:rsidRDefault="00796C0A">
      <w:pPr>
        <w:spacing w:after="0" w:line="240" w:lineRule="auto"/>
      </w:pPr>
      <w:r>
        <w:separator/>
      </w:r>
    </w:p>
  </w:footnote>
  <w:footnote w:type="continuationSeparator" w:id="0">
    <w:p w:rsidR="00796C0A" w:rsidRDefault="00796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D3" w:rsidRDefault="007603E0">
    <w:r>
      <w:rPr>
        <w:noProof/>
        <w:lang w:eastAsia="en-GB"/>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align>center</wp:align>
              </wp:positionV>
              <wp:extent cx="5013960" cy="7205980"/>
              <wp:effectExtent l="0" t="0" r="0" b="6985"/>
              <wp:wrapNone/>
              <wp:docPr id="1" name="Frame 1"/>
              <wp:cNvGraphicFramePr/>
              <a:graphic xmlns:a="http://schemas.openxmlformats.org/drawingml/2006/main">
                <a:graphicData uri="http://schemas.microsoft.com/office/word/2010/wordprocessingShape">
                  <wps:wsp>
                    <wps:cNvSpPr/>
                    <wps:spPr>
                      <a:xfrm>
                        <a:off x="0" y="0"/>
                        <a:ext cx="5013960" cy="7205980"/>
                      </a:xfrm>
                      <a:prstGeom prst="frame">
                        <a:avLst>
                          <a:gd name="adj1" fmla="val 2604"/>
                        </a:avLst>
                      </a:prstGeom>
                      <a:solidFill>
                        <a:srgbClr val="E3AB4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95400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A31CC3" id="Frame 1" o:spid="_x0000_s1026" style="position:absolute;margin-left:0;margin-top:0;width:394.8pt;height:567.4pt;z-index:251666432;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middle" coordsize="5013960,7205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" path="m,l5013960,r,7205980l,7205980,,xm130564,130564r,6944852l4883396,7075416r,-6944852l130564,130564xe" fillcolor="#e3ab48" stroked="f" strokeweight="1pt">
              <v:stroke joinstyle="miter"/>
              <v:path arrowok="t" o:connecttype="custom" o:connectlocs="0,0;5013960,0;5013960,7205980;0,7205980;0,0;130564,130564;130564,7075416;4883396,7075416;4883396,130564;130564,130564" o:connectangles="0,0,0,0,0,0,0,0,0,0"/>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D3" w:rsidRDefault="007603E0">
    <w:r>
      <w:rPr>
        <w:noProof/>
        <w:lang w:eastAsia="en-GB"/>
      </w:rPr>
      <mc:AlternateContent>
        <mc:Choice Requires="wpg">
          <w:drawing>
            <wp:anchor distT="0" distB="0" distL="114300" distR="114300" simplePos="0" relativeHeight="251664384" behindDoc="1" locked="0" layoutInCell="1" allowOverlap="1">
              <wp:simplePos x="0" y="0"/>
              <wp:positionH relativeFrom="page">
                <wp:align>center</wp:align>
              </wp:positionH>
              <wp:positionV relativeFrom="page">
                <wp:align>center</wp:align>
              </wp:positionV>
              <wp:extent cx="5012690" cy="7207250"/>
              <wp:effectExtent l="0" t="0" r="0" b="6985"/>
              <wp:wrapNone/>
              <wp:docPr id="10" name="Group 10" title="Page frame with tab"/>
              <wp:cNvGraphicFramePr/>
              <a:graphic xmlns:a="http://schemas.openxmlformats.org/drawingml/2006/main">
                <a:graphicData uri="http://schemas.microsoft.com/office/word/2010/wordprocessingGroup">
                  <wpg:wgp>
                    <wpg:cNvGrpSpPr/>
                    <wpg:grpSpPr>
                      <a:xfrm>
                        <a:off x="0" y="0"/>
                        <a:ext cx="5012690" cy="7207250"/>
                        <a:chOff x="133350" y="0"/>
                        <a:chExt cx="7315200" cy="9601200"/>
                      </a:xfrm>
                    </wpg:grpSpPr>
                    <wps:wsp>
                      <wps:cNvPr id="8" name="Frame 8"/>
                      <wps:cNvSpPr/>
                      <wps:spPr>
                        <a:xfrm>
                          <a:off x="133350" y="0"/>
                          <a:ext cx="7315200" cy="9601200"/>
                        </a:xfrm>
                        <a:prstGeom prst="frame">
                          <a:avLst>
                            <a:gd name="adj1" fmla="val 2604"/>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eeform 7"/>
                      <wps:cNvSpPr>
                        <a:spLocks/>
                      </wps:cNvSpPr>
                      <wps:spPr bwMode="auto">
                        <a:xfrm>
                          <a:off x="228600" y="428625"/>
                          <a:ext cx="358140" cy="802005"/>
                        </a:xfrm>
                        <a:custGeom>
                          <a:avLst/>
                          <a:gdLst>
                            <a:gd name="T0" fmla="*/ 2 w 240"/>
                            <a:gd name="T1" fmla="*/ 0 h 528"/>
                            <a:gd name="T2" fmla="*/ 169 w 240"/>
                            <a:gd name="T3" fmla="*/ 0 h 528"/>
                            <a:gd name="T4" fmla="*/ 240 w 240"/>
                            <a:gd name="T5" fmla="*/ 246 h 528"/>
                            <a:gd name="T6" fmla="*/ 169 w 240"/>
                            <a:gd name="T7" fmla="*/ 480 h 528"/>
                            <a:gd name="T8" fmla="*/ 59 w 240"/>
                            <a:gd name="T9" fmla="*/ 480 h 528"/>
                            <a:gd name="T10" fmla="*/ 59 w 240"/>
                            <a:gd name="T11" fmla="*/ 528 h 528"/>
                            <a:gd name="T12" fmla="*/ 0 w 240"/>
                            <a:gd name="T13" fmla="*/ 480 h 528"/>
                            <a:gd name="T14" fmla="*/ 2 w 240"/>
                            <a:gd name="T15" fmla="*/ 480 h 528"/>
                            <a:gd name="T16" fmla="*/ 2 w 240"/>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528">
                              <a:moveTo>
                                <a:pt x="2" y="0"/>
                              </a:moveTo>
                              <a:lnTo>
                                <a:pt x="169" y="0"/>
                              </a:lnTo>
                              <a:lnTo>
                                <a:pt x="240" y="246"/>
                              </a:lnTo>
                              <a:lnTo>
                                <a:pt x="169" y="480"/>
                              </a:lnTo>
                              <a:lnTo>
                                <a:pt x="59" y="480"/>
                              </a:lnTo>
                              <a:lnTo>
                                <a:pt x="59" y="528"/>
                              </a:lnTo>
                              <a:lnTo>
                                <a:pt x="0" y="480"/>
                              </a:lnTo>
                              <a:lnTo>
                                <a:pt x="2" y="480"/>
                              </a:lnTo>
                              <a:lnTo>
                                <a:pt x="2" y="0"/>
                              </a:lnTo>
                              <a:close/>
                            </a:path>
                          </a:pathLst>
                        </a:custGeom>
                        <a:solidFill>
                          <a:schemeClr val="tx1"/>
                        </a:solidFill>
                        <a:ln w="0">
                          <a:noFill/>
                          <a:prstDash val="solid"/>
                          <a:round/>
                          <a:headEnd/>
                          <a:tailEnd/>
                        </a:ln>
                      </wps:spPr>
                      <wps:txbx>
                        <w:txbxContent>
                          <w:p w:rsidR="008B60D3" w:rsidRDefault="008B60D3">
                            <w:pPr>
                              <w:jc w:val="center"/>
                            </w:pPr>
                          </w:p>
                        </w:txbxContent>
                      </wps:txbx>
                      <wps:bodyPr vert="horz" wrap="square" lIns="91440" tIns="45720" rIns="91440" bIns="45720" numCol="1" anchor="t" anchorCtr="0" compatLnSpc="1">
                        <a:prstTxWarp prst="textNoShape">
                          <a:avLst/>
                        </a:prstTxWarp>
                      </wps:bodyPr>
                    </wps:wsp>
                  </wpg:wgp>
                </a:graphicData>
              </a:graphic>
              <wp14:sizeRelH relativeFrom="page">
                <wp14:pctWidth>94100</wp14:pctWidth>
              </wp14:sizeRelH>
              <wp14:sizeRelV relativeFrom="page">
                <wp14:pctHeight>95400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0" o:spid="_x0000_s1026" alt="Title: Page frame with tab" style="position:absolute;margin-left:0;margin-top:0;width:394.7pt;height:567.5pt;z-index:-251652096;mso-width-percent:941;mso-height-percent:954;mso-position-horizontal:center;mso-position-horizontal-relative:page;mso-position-vertical:center;mso-position-vertical-relative:page;mso-width-percent:941;mso-height-percent:954" coordorigin="1333" coordsize="73152,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">
              <v:shape id="Frame 8" o:spid="_x0000_s1027" style="position:absolute;left:1333;width:73152;height:96012;visibility:visible;mso-wrap-style:square;v-text-anchor:middle" coordsize="7315200,96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" path="m,l7315200,r,9601200l,9601200,,xm190488,190488r,9220224l7124712,9410712r,-9220224l190488,190488xe" fillcolor="#e3ab48 [3204]" stroked="f" strokeweight="1pt">
                <v:stroke joinstyle="miter"/>
                <v:path arrowok="t" o:connecttype="custom" o:connectlocs="0,0;7315200,0;7315200,9601200;0,9601200;0,0;190488,190488;190488,9410712;7124712,9410712;7124712,190488;190488,190488" o:connectangles="0,0,0,0,0,0,0,0,0,0"/>
              </v:shape>
              <v:shape id="Freeform 7" o:spid="_x0000_s1028" style="position:absolute;left:2286;top:4286;width:3581;height:8020;visibility:visible;mso-wrap-style:square;v-text-anchor:top" coordsize="240,5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" adj="-11796480,,5400" path="m2,l169,r71,246l169,480r-110,l59,528,,480r2,l2,xe" fillcolor="black [3213]" stroked="f" strokeweight="0">
                <v:stroke joinstyle="round"/>
                <v:formulas/>
                <v:path arrowok="t" o:connecttype="custom" o:connectlocs="2985,0;252190,0;358140,373661;252190,729095;88043,729095;88043,802005;0,729095;2985,729095;2985,0" o:connectangles="0,0,0,0,0,0,0,0,0" textboxrect="0,0,240,528"/>
                <v:textbox>
                  <w:txbxContent>
                    <w:p w:rsidR="008B60D3" w:rsidRDefault="008B60D3">
                      <w:pPr>
                        <w:jc w:val="center"/>
                      </w:pP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8C6824"/>
    <w:lvl w:ilvl="0">
      <w:start w:val="1"/>
      <w:numFmt w:val="decimal"/>
      <w:lvlText w:val="%1."/>
      <w:lvlJc w:val="left"/>
      <w:pPr>
        <w:tabs>
          <w:tab w:val="num" w:pos="1800"/>
        </w:tabs>
        <w:ind w:left="1800" w:hanging="360"/>
      </w:pPr>
    </w:lvl>
  </w:abstractNum>
  <w:abstractNum w:abstractNumId="1">
    <w:nsid w:val="FFFFFF7D"/>
    <w:multiLevelType w:val="singleLevel"/>
    <w:tmpl w:val="935A5050"/>
    <w:lvl w:ilvl="0">
      <w:start w:val="1"/>
      <w:numFmt w:val="decimal"/>
      <w:lvlText w:val="%1."/>
      <w:lvlJc w:val="left"/>
      <w:pPr>
        <w:tabs>
          <w:tab w:val="num" w:pos="1440"/>
        </w:tabs>
        <w:ind w:left="1440" w:hanging="360"/>
      </w:pPr>
    </w:lvl>
  </w:abstractNum>
  <w:abstractNum w:abstractNumId="2">
    <w:nsid w:val="FFFFFF7E"/>
    <w:multiLevelType w:val="singleLevel"/>
    <w:tmpl w:val="CC601896"/>
    <w:lvl w:ilvl="0">
      <w:start w:val="1"/>
      <w:numFmt w:val="decimal"/>
      <w:lvlText w:val="%1."/>
      <w:lvlJc w:val="left"/>
      <w:pPr>
        <w:tabs>
          <w:tab w:val="num" w:pos="1080"/>
        </w:tabs>
        <w:ind w:left="1080" w:hanging="360"/>
      </w:pPr>
    </w:lvl>
  </w:abstractNum>
  <w:abstractNum w:abstractNumId="3">
    <w:nsid w:val="FFFFFF7F"/>
    <w:multiLevelType w:val="singleLevel"/>
    <w:tmpl w:val="A6E07250"/>
    <w:lvl w:ilvl="0">
      <w:start w:val="1"/>
      <w:numFmt w:val="decimal"/>
      <w:lvlText w:val="%1."/>
      <w:lvlJc w:val="left"/>
      <w:pPr>
        <w:tabs>
          <w:tab w:val="num" w:pos="720"/>
        </w:tabs>
        <w:ind w:left="720" w:hanging="360"/>
      </w:pPr>
    </w:lvl>
  </w:abstractNum>
  <w:abstractNum w:abstractNumId="4">
    <w:nsid w:val="FFFFFF80"/>
    <w:multiLevelType w:val="singleLevel"/>
    <w:tmpl w:val="7A50DB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E0ED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95644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21C796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19497C2"/>
    <w:lvl w:ilvl="0">
      <w:start w:val="1"/>
      <w:numFmt w:val="decimal"/>
      <w:pStyle w:val="ListNumber"/>
      <w:lvlText w:val="%1."/>
      <w:lvlJc w:val="left"/>
      <w:pPr>
        <w:tabs>
          <w:tab w:val="num" w:pos="360"/>
        </w:tabs>
        <w:ind w:left="360" w:hanging="360"/>
      </w:pPr>
    </w:lvl>
  </w:abstractNum>
  <w:abstractNum w:abstractNumId="9">
    <w:nsid w:val="FFFFFF89"/>
    <w:multiLevelType w:val="singleLevel"/>
    <w:tmpl w:val="9FF29BAA"/>
    <w:lvl w:ilvl="0">
      <w:start w:val="1"/>
      <w:numFmt w:val="bullet"/>
      <w:pStyle w:val="ListBullet"/>
      <w:lvlText w:val=""/>
      <w:lvlJc w:val="left"/>
      <w:pPr>
        <w:ind w:left="360" w:hanging="360"/>
      </w:pPr>
      <w:rPr>
        <w:rFonts w:ascii="Symbol" w:hAnsi="Symbol" w:hint="default"/>
        <w:color w:val="E3AB48" w:themeColor="accent1"/>
      </w:rPr>
    </w:lvl>
  </w:abstractNum>
  <w:abstractNum w:abstractNumId="10">
    <w:nsid w:val="454416C3"/>
    <w:multiLevelType w:val="hybridMultilevel"/>
    <w:tmpl w:val="1884BEFA"/>
    <w:lvl w:ilvl="0" w:tplc="F1084306">
      <w:start w:val="1"/>
      <w:numFmt w:val="bullet"/>
      <w:lvlText w:val=""/>
      <w:lvlJc w:val="left"/>
      <w:pPr>
        <w:tabs>
          <w:tab w:val="num" w:pos="216"/>
        </w:tabs>
        <w:ind w:left="216" w:hanging="216"/>
      </w:pPr>
      <w:rPr>
        <w:rFonts w:ascii="Wingdings" w:hAnsi="Wingdings" w:hint="default"/>
        <w:color w:val="E3AB48"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B7B"/>
    <w:rsid w:val="00051CAA"/>
    <w:rsid w:val="0021278A"/>
    <w:rsid w:val="002623E3"/>
    <w:rsid w:val="0043513F"/>
    <w:rsid w:val="00464833"/>
    <w:rsid w:val="004F53BA"/>
    <w:rsid w:val="00612B7B"/>
    <w:rsid w:val="007603E0"/>
    <w:rsid w:val="00796C0A"/>
    <w:rsid w:val="007E1BCA"/>
    <w:rsid w:val="00820333"/>
    <w:rsid w:val="00852E3E"/>
    <w:rsid w:val="008B60D3"/>
    <w:rsid w:val="009055B4"/>
    <w:rsid w:val="009B66B7"/>
    <w:rsid w:val="00A15944"/>
    <w:rsid w:val="00B16513"/>
    <w:rsid w:val="00BD7A8A"/>
    <w:rsid w:val="00DE2E06"/>
    <w:rsid w:val="00E12439"/>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7F7F7F" w:themeColor="text1" w:themeTint="80"/>
        <w:lang w:val="en-US" w:eastAsia="ja-JP" w:bidi="ar-SA"/>
      </w:rPr>
    </w:rPrDefault>
    <w:pPrDefault>
      <w:pPr>
        <w:spacing w:after="18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uiPriority="9" w:qFormat="1"/>
    <w:lsdException w:name="Title" w:uiPriority="9" w:qFormat="1"/>
    <w:lsdException w:name="Closing" w:uiPriority="5" w:qFormat="1"/>
    <w:lsdException w:name="Signature" w:uiPriority="6" w:qFormat="1"/>
    <w:lsdException w:name="Default Paragraph Font" w:uiPriority="1"/>
    <w:lsdException w:name="Subtitle" w:uiPriority="10" w:qFormat="1"/>
    <w:lsdException w:name="Salutation" w:uiPriority="4" w:qFormat="1"/>
    <w:lsdException w:name="Date" w:uiPriority="2"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E1BCA"/>
    <w:rPr>
      <w:lang w:val="en-GB"/>
    </w:rPr>
  </w:style>
  <w:style w:type="paragraph" w:styleId="Heading1">
    <w:name w:val="heading 1"/>
    <w:basedOn w:val="Normal"/>
    <w:next w:val="Normal"/>
    <w:link w:val="Heading1Char"/>
    <w:uiPriority w:val="9"/>
    <w:qFormat/>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0E0B05" w:themeColor="text2"/>
      <w:sz w:val="24"/>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0E0B05" w:themeColor="text2"/>
      <w:sz w:val="22"/>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E0B05" w:themeColor="text2"/>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Cs/>
      <w:color w:val="0E0B05"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aps/>
      <w:color w:val="0E0B05" w:themeColor="text2"/>
      <w:sz w:val="18"/>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b/>
      <w:color w:val="0E0B05" w:themeColor="text2"/>
      <w:sz w:val="18"/>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Cs/>
      <w:color w:val="0E0B05" w:themeColor="text2"/>
      <w:sz w:val="18"/>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0E0B05" w:themeColor="text2"/>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iCs/>
      <w:color w:val="0E0B05" w:themeColor="text2"/>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val="0"/>
      <w:bCs/>
      <w:i w:val="0"/>
      <w:iCs/>
      <w:caps/>
      <w:smallCaps w:val="0"/>
      <w:color w:val="7F7F7F" w:themeColor="text1" w:themeTint="80"/>
      <w:spacing w:val="0"/>
      <w:u w:val="single"/>
      <w:bdr w:val="none" w:sz="0" w:space="0" w:color="auto"/>
    </w:rPr>
  </w:style>
  <w:style w:type="paragraph" w:customStyle="1" w:styleId="Address">
    <w:name w:val="Address"/>
    <w:basedOn w:val="Normal"/>
    <w:uiPriority w:val="3"/>
    <w:qFormat/>
    <w:pPr>
      <w:spacing w:after="280" w:line="264" w:lineRule="auto"/>
      <w:contextualSpacing/>
    </w:pPr>
    <w:rPr>
      <w:rFonts w:eastAsiaTheme="minorEastAsia"/>
      <w:szCs w:val="18"/>
    </w:rPr>
  </w:style>
  <w:style w:type="paragraph" w:styleId="Closing">
    <w:name w:val="Closing"/>
    <w:basedOn w:val="Normal"/>
    <w:next w:val="Signature"/>
    <w:link w:val="ClosingChar"/>
    <w:uiPriority w:val="5"/>
    <w:qFormat/>
    <w:pPr>
      <w:spacing w:before="720" w:after="0" w:line="240" w:lineRule="auto"/>
    </w:pPr>
    <w:rPr>
      <w:rFonts w:eastAsiaTheme="minorEastAsia"/>
      <w:bCs/>
      <w:szCs w:val="18"/>
    </w:rPr>
  </w:style>
  <w:style w:type="character" w:customStyle="1" w:styleId="ClosingChar">
    <w:name w:val="Closing Char"/>
    <w:basedOn w:val="DefaultParagraphFont"/>
    <w:link w:val="Closing"/>
    <w:uiPriority w:val="5"/>
    <w:rPr>
      <w:rFonts w:eastAsiaTheme="minorEastAsia"/>
      <w:bCs/>
      <w:szCs w:val="18"/>
    </w:rPr>
  </w:style>
  <w:style w:type="paragraph" w:styleId="Signature">
    <w:name w:val="Signature"/>
    <w:basedOn w:val="Normal"/>
    <w:next w:val="Normal"/>
    <w:link w:val="SignatureChar"/>
    <w:uiPriority w:val="6"/>
    <w:qFormat/>
    <w:pPr>
      <w:spacing w:before="1080" w:after="280" w:line="240" w:lineRule="auto"/>
      <w:contextualSpacing/>
    </w:pPr>
    <w:rPr>
      <w:rFonts w:asciiTheme="majorHAnsi" w:eastAsiaTheme="minorEastAsia" w:hAnsiTheme="majorHAnsi"/>
      <w:bCs/>
      <w:color w:val="0E0B05" w:themeColor="text2"/>
      <w:sz w:val="24"/>
      <w:szCs w:val="18"/>
    </w:rPr>
  </w:style>
  <w:style w:type="character" w:customStyle="1" w:styleId="SignatureChar">
    <w:name w:val="Signature Char"/>
    <w:basedOn w:val="DefaultParagraphFont"/>
    <w:link w:val="Signature"/>
    <w:uiPriority w:val="6"/>
    <w:rPr>
      <w:rFonts w:asciiTheme="majorHAnsi" w:eastAsiaTheme="minorEastAsia" w:hAnsiTheme="majorHAnsi"/>
      <w:bCs/>
      <w:color w:val="0E0B05" w:themeColor="text2"/>
      <w:sz w:val="24"/>
      <w:szCs w:val="18"/>
    </w:rPr>
  </w:style>
  <w:style w:type="paragraph" w:styleId="Date">
    <w:name w:val="Date"/>
    <w:basedOn w:val="Normal"/>
    <w:next w:val="Address"/>
    <w:link w:val="DateChar"/>
    <w:uiPriority w:val="2"/>
    <w:qFormat/>
    <w:pPr>
      <w:spacing w:before="720" w:after="280" w:line="240" w:lineRule="auto"/>
      <w:contextualSpacing/>
    </w:pPr>
    <w:rPr>
      <w:rFonts w:asciiTheme="majorHAnsi" w:eastAsiaTheme="minorEastAsia" w:hAnsiTheme="majorHAnsi"/>
      <w:bCs/>
      <w:color w:val="0E0B05" w:themeColor="text2"/>
      <w:sz w:val="24"/>
      <w:szCs w:val="18"/>
    </w:rPr>
  </w:style>
  <w:style w:type="character" w:customStyle="1" w:styleId="DateChar">
    <w:name w:val="Date Char"/>
    <w:basedOn w:val="DefaultParagraphFont"/>
    <w:link w:val="Date"/>
    <w:uiPriority w:val="2"/>
    <w:rPr>
      <w:rFonts w:asciiTheme="majorHAnsi" w:eastAsiaTheme="minorEastAsia" w:hAnsiTheme="majorHAnsi"/>
      <w:bCs/>
      <w:color w:val="0E0B05" w:themeColor="text2"/>
      <w:sz w:val="24"/>
      <w:szCs w:val="18"/>
    </w:rPr>
  </w:style>
  <w:style w:type="paragraph" w:styleId="Footer">
    <w:name w:val="footer"/>
    <w:basedOn w:val="Normal"/>
    <w:link w:val="FooterChar"/>
    <w:uiPriority w:val="99"/>
    <w:unhideWhenUsed/>
    <w:qFormat/>
    <w:pPr>
      <w:spacing w:before="240" w:after="0" w:line="240" w:lineRule="auto"/>
    </w:pPr>
    <w:rPr>
      <w:color w:val="0E0B05" w:themeColor="text2"/>
      <w:sz w:val="24"/>
    </w:rPr>
  </w:style>
  <w:style w:type="character" w:customStyle="1" w:styleId="FooterChar">
    <w:name w:val="Footer Char"/>
    <w:basedOn w:val="DefaultParagraphFont"/>
    <w:link w:val="Footer"/>
    <w:uiPriority w:val="99"/>
    <w:rPr>
      <w:color w:val="0E0B05" w:themeColor="text2"/>
      <w:sz w:val="24"/>
    </w:rPr>
  </w:style>
  <w:style w:type="paragraph" w:styleId="Salutation">
    <w:name w:val="Salutation"/>
    <w:basedOn w:val="Normal"/>
    <w:next w:val="Normal"/>
    <w:link w:val="SalutationChar"/>
    <w:uiPriority w:val="4"/>
    <w:qFormat/>
    <w:pPr>
      <w:spacing w:before="800" w:line="240" w:lineRule="auto"/>
    </w:pPr>
    <w:rPr>
      <w:rFonts w:asciiTheme="majorHAnsi" w:eastAsiaTheme="minorEastAsia" w:hAnsiTheme="majorHAnsi"/>
      <w:bCs/>
      <w:color w:val="0E0B05" w:themeColor="text2"/>
      <w:sz w:val="24"/>
      <w:szCs w:val="18"/>
    </w:rPr>
  </w:style>
  <w:style w:type="character" w:customStyle="1" w:styleId="SalutationChar">
    <w:name w:val="Salutation Char"/>
    <w:basedOn w:val="DefaultParagraphFont"/>
    <w:link w:val="Salutation"/>
    <w:uiPriority w:val="4"/>
    <w:rPr>
      <w:rFonts w:asciiTheme="majorHAnsi" w:eastAsiaTheme="minorEastAsia" w:hAnsiTheme="majorHAnsi"/>
      <w:bCs/>
      <w:color w:val="0E0B05" w:themeColor="text2"/>
      <w:sz w:val="24"/>
      <w:szCs w:val="18"/>
    </w:rPr>
  </w:style>
  <w:style w:type="paragraph" w:customStyle="1" w:styleId="Name">
    <w:name w:val="Name"/>
    <w:basedOn w:val="Normal"/>
    <w:uiPriority w:val="1"/>
    <w:qFormat/>
    <w:pPr>
      <w:spacing w:before="120" w:after="120" w:line="192" w:lineRule="auto"/>
    </w:pPr>
    <w:rPr>
      <w:rFonts w:asciiTheme="majorHAnsi" w:hAnsiTheme="majorHAnsi"/>
      <w:b/>
      <w:caps/>
      <w:color w:val="0E0B05" w:themeColor="text2"/>
      <w:sz w:val="70"/>
    </w:rPr>
  </w:style>
  <w:style w:type="paragraph" w:customStyle="1" w:styleId="ContactInfo">
    <w:name w:val="Contact Info"/>
    <w:basedOn w:val="Normal"/>
    <w:uiPriority w:val="2"/>
    <w:qFormat/>
    <w:pPr>
      <w:contextualSpacing/>
    </w:pPr>
    <w:rPr>
      <w:rFonts w:asciiTheme="majorHAnsi" w:hAnsiTheme="majorHAnsi"/>
      <w:sz w:val="24"/>
    </w:rPr>
  </w:style>
  <w:style w:type="paragraph" w:styleId="Caption">
    <w:name w:val="caption"/>
    <w:basedOn w:val="Normal"/>
    <w:next w:val="Normal"/>
    <w:uiPriority w:val="35"/>
    <w:semiHidden/>
    <w:unhideWhenUsed/>
    <w:qFormat/>
    <w:pPr>
      <w:spacing w:before="40" w:after="160" w:line="240" w:lineRule="auto"/>
    </w:pPr>
    <w:rPr>
      <w:iCs/>
      <w:color w:val="262626" w:themeColor="text1" w:themeTint="D9"/>
      <w:sz w:val="18"/>
      <w:szCs w:val="18"/>
    </w:rPr>
  </w:style>
  <w:style w:type="character" w:styleId="Emphasis">
    <w:name w:val="Emphasis"/>
    <w:basedOn w:val="DefaultParagraphFont"/>
    <w:uiPriority w:val="20"/>
    <w:semiHidden/>
    <w:unhideWhenUsed/>
    <w:qFormat/>
    <w:rPr>
      <w:i w:val="0"/>
      <w:iCs/>
      <w:color w:val="E3AB48"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0E0B05" w:themeColor="text2"/>
      <w:sz w:val="24"/>
      <w:szCs w:val="32"/>
    </w:rPr>
  </w:style>
  <w:style w:type="character" w:styleId="IntenseEmphasis">
    <w:name w:val="Intense Emphasis"/>
    <w:basedOn w:val="DefaultParagraphFont"/>
    <w:uiPriority w:val="21"/>
    <w:semiHidden/>
    <w:unhideWhenUsed/>
    <w:qFormat/>
    <w:rPr>
      <w:b/>
      <w:i w:val="0"/>
      <w:iCs/>
      <w:color w:val="E3AB48" w:themeColor="accent1"/>
    </w:rPr>
  </w:style>
  <w:style w:type="paragraph" w:styleId="IntenseQuote">
    <w:name w:val="Intense Quote"/>
    <w:basedOn w:val="Normal"/>
    <w:next w:val="Normal"/>
    <w:link w:val="IntenseQuoteChar"/>
    <w:uiPriority w:val="30"/>
    <w:semiHidden/>
    <w:unhideWhenUsed/>
    <w:qFormat/>
    <w:pPr>
      <w:spacing w:before="360" w:after="360"/>
    </w:pPr>
    <w:rPr>
      <w:b/>
      <w:iCs/>
      <w:color w:val="262626" w:themeColor="text1" w:themeTint="D9"/>
      <w:sz w:val="26"/>
    </w:rPr>
  </w:style>
  <w:style w:type="character" w:customStyle="1" w:styleId="IntenseQuoteChar">
    <w:name w:val="Intense Quote Char"/>
    <w:basedOn w:val="DefaultParagraphFont"/>
    <w:link w:val="IntenseQuote"/>
    <w:uiPriority w:val="30"/>
    <w:semiHidden/>
    <w:rPr>
      <w:b/>
      <w:iCs/>
      <w:color w:val="262626" w:themeColor="text1" w:themeTint="D9"/>
      <w:sz w:val="26"/>
      <w:szCs w:val="20"/>
    </w:rPr>
  </w:style>
  <w:style w:type="character" w:styleId="IntenseReference">
    <w:name w:val="Intense Reference"/>
    <w:basedOn w:val="DefaultParagraphFont"/>
    <w:uiPriority w:val="32"/>
    <w:semiHidden/>
    <w:unhideWhenUsed/>
    <w:qFormat/>
    <w:rPr>
      <w:b w:val="0"/>
      <w:bCs/>
      <w:caps/>
      <w:smallCaps w:val="0"/>
      <w:color w:val="262626" w:themeColor="text1" w:themeTint="D9"/>
      <w:spacing w:val="0"/>
    </w:rPr>
  </w:style>
  <w:style w:type="paragraph" w:styleId="ListParagraph">
    <w:name w:val="List Paragraph"/>
    <w:basedOn w:val="Normal"/>
    <w:uiPriority w:val="34"/>
    <w:semiHidden/>
    <w:unhideWhenUsed/>
    <w:qFormat/>
    <w:pPr>
      <w:ind w:left="216"/>
      <w:contextualSpacing/>
    </w:pPr>
  </w:style>
  <w:style w:type="paragraph" w:styleId="Title">
    <w:name w:val="Title"/>
    <w:basedOn w:val="Normal"/>
    <w:link w:val="TitleChar"/>
    <w:uiPriority w:val="9"/>
    <w:semiHidden/>
    <w:unhideWhenUsed/>
    <w:qFormat/>
    <w:pPr>
      <w:spacing w:line="192" w:lineRule="auto"/>
    </w:pPr>
    <w:rPr>
      <w:rFonts w:asciiTheme="majorHAnsi" w:eastAsiaTheme="majorEastAsia" w:hAnsiTheme="majorHAnsi" w:cstheme="majorBidi"/>
      <w:b/>
      <w:caps/>
      <w:color w:val="262626" w:themeColor="text1" w:themeTint="D9"/>
      <w:kern w:val="28"/>
      <w:sz w:val="70"/>
      <w:szCs w:val="56"/>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360" w:after="360"/>
    </w:pPr>
    <w:rPr>
      <w:iCs/>
      <w:sz w:val="26"/>
    </w:rPr>
  </w:style>
  <w:style w:type="character" w:customStyle="1" w:styleId="QuoteChar">
    <w:name w:val="Quote Char"/>
    <w:basedOn w:val="DefaultParagraphFont"/>
    <w:link w:val="Quote"/>
    <w:uiPriority w:val="29"/>
    <w:semiHidden/>
    <w:rPr>
      <w:iCs/>
      <w:color w:val="7F7F7F" w:themeColor="text1" w:themeTint="80"/>
      <w:sz w:val="26"/>
      <w:szCs w:val="20"/>
    </w:rPr>
  </w:style>
  <w:style w:type="character" w:styleId="Strong">
    <w:name w:val="Strong"/>
    <w:basedOn w:val="DefaultParagraphFont"/>
    <w:uiPriority w:val="22"/>
    <w:semiHidden/>
    <w:unhideWhenUsed/>
    <w:qFormat/>
    <w:rPr>
      <w:b/>
      <w:bCs/>
      <w:color w:val="262626" w:themeColor="text1" w:themeTint="D9"/>
    </w:rPr>
  </w:style>
  <w:style w:type="character" w:customStyle="1" w:styleId="TitleChar">
    <w:name w:val="Title Char"/>
    <w:basedOn w:val="DefaultParagraphFont"/>
    <w:link w:val="Title"/>
    <w:uiPriority w:val="9"/>
    <w:semiHidden/>
    <w:rPr>
      <w:rFonts w:asciiTheme="majorHAnsi" w:eastAsiaTheme="majorEastAsia" w:hAnsiTheme="majorHAnsi" w:cstheme="majorBidi"/>
      <w:b/>
      <w:caps/>
      <w:color w:val="262626" w:themeColor="text1" w:themeTint="D9"/>
      <w:kern w:val="28"/>
      <w:sz w:val="70"/>
      <w:szCs w:val="56"/>
    </w:rPr>
  </w:style>
  <w:style w:type="paragraph" w:styleId="Subtitle">
    <w:name w:val="Subtitle"/>
    <w:basedOn w:val="Normal"/>
    <w:next w:val="Normal"/>
    <w:link w:val="SubtitleChar"/>
    <w:uiPriority w:val="10"/>
    <w:semiHidden/>
    <w:unhideWhenUsed/>
    <w:qFormat/>
    <w:pPr>
      <w:numPr>
        <w:ilvl w:val="1"/>
      </w:numPr>
      <w:spacing w:after="540" w:line="288" w:lineRule="auto"/>
      <w:ind w:right="2880"/>
      <w:contextualSpacing/>
    </w:pPr>
    <w:rPr>
      <w:rFonts w:eastAsiaTheme="minorEastAsia"/>
      <w:spacing w:val="15"/>
      <w:sz w:val="24"/>
      <w:szCs w:val="22"/>
    </w:rPr>
  </w:style>
  <w:style w:type="character" w:styleId="SubtleEmphasis">
    <w:name w:val="Subtle Emphasis"/>
    <w:basedOn w:val="DefaultParagraphFont"/>
    <w:uiPriority w:val="19"/>
    <w:semiHidden/>
    <w:unhideWhenUsed/>
    <w:qFormat/>
    <w:rPr>
      <w:i w:val="0"/>
      <w:iCs/>
      <w:color w:val="262626" w:themeColor="text1" w:themeTint="D9"/>
    </w:rPr>
  </w:style>
  <w:style w:type="character" w:styleId="SubtleReference">
    <w:name w:val="Subtle Reference"/>
    <w:basedOn w:val="DefaultParagraphFont"/>
    <w:uiPriority w:val="31"/>
    <w:semiHidden/>
    <w:unhideWhenUsed/>
    <w:qFormat/>
    <w:rPr>
      <w:caps/>
      <w:smallCaps w:val="0"/>
      <w:color w:val="7F7F7F" w:themeColor="text1" w:themeTint="80"/>
    </w:rPr>
  </w:style>
  <w:style w:type="character" w:customStyle="1" w:styleId="SubtitleChar">
    <w:name w:val="Subtitle Char"/>
    <w:basedOn w:val="DefaultParagraphFont"/>
    <w:link w:val="Subtitle"/>
    <w:uiPriority w:val="10"/>
    <w:semiHidden/>
    <w:rPr>
      <w:rFonts w:eastAsiaTheme="minorEastAsia"/>
      <w:color w:val="7F7F7F" w:themeColor="text1" w:themeTint="80"/>
      <w:spacing w:val="15"/>
      <w:sz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E0B05" w:themeColor="text2"/>
      <w:sz w:val="22"/>
      <w:szCs w:val="26"/>
    </w:rPr>
  </w:style>
  <w:style w:type="paragraph" w:styleId="TOAHeading">
    <w:name w:val="toa heading"/>
    <w:basedOn w:val="Normal"/>
    <w:next w:val="Normal"/>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pPr>
      <w:outlineLvl w:val="9"/>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E0B05" w:themeColor="text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E0B05"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0E0B05" w:themeColor="text2"/>
      <w:sz w:val="1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0E0B05" w:themeColor="text2"/>
      <w:sz w:val="1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0E0B05" w:themeColor="text2"/>
      <w:sz w:val="18"/>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E0B05" w:themeColor="text2"/>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0E0B05" w:themeColor="text2"/>
      <w:sz w:val="16"/>
      <w:szCs w:val="21"/>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ListBullet">
    <w:name w:val="List Bullet"/>
    <w:basedOn w:val="Normal"/>
    <w:uiPriority w:val="9"/>
    <w:semiHidden/>
    <w:unhideWhenUsed/>
    <w:qFormat/>
    <w:pPr>
      <w:numPr>
        <w:numId w:val="1"/>
      </w:numPr>
      <w:spacing w:after="120"/>
      <w:ind w:left="216" w:hanging="216"/>
      <w:contextualSpacing/>
    </w:pPr>
  </w:style>
  <w:style w:type="paragraph" w:styleId="ListNumber">
    <w:name w:val="List Number"/>
    <w:basedOn w:val="Normal"/>
    <w:uiPriority w:val="99"/>
    <w:semiHidden/>
    <w:unhideWhenUsed/>
    <w:pPr>
      <w:numPr>
        <w:numId w:val="8"/>
      </w:numPr>
      <w:spacing w:after="120"/>
      <w:ind w:left="216" w:hanging="216"/>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7F7F7F" w:themeColor="text1" w:themeTint="80"/>
        <w:lang w:val="en-US" w:eastAsia="ja-JP" w:bidi="ar-SA"/>
      </w:rPr>
    </w:rPrDefault>
    <w:pPrDefault>
      <w:pPr>
        <w:spacing w:after="18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uiPriority="9" w:qFormat="1"/>
    <w:lsdException w:name="Title" w:uiPriority="9" w:qFormat="1"/>
    <w:lsdException w:name="Closing" w:uiPriority="5" w:qFormat="1"/>
    <w:lsdException w:name="Signature" w:uiPriority="6" w:qFormat="1"/>
    <w:lsdException w:name="Default Paragraph Font" w:uiPriority="1"/>
    <w:lsdException w:name="Subtitle" w:uiPriority="10" w:qFormat="1"/>
    <w:lsdException w:name="Salutation" w:uiPriority="4" w:qFormat="1"/>
    <w:lsdException w:name="Date" w:uiPriority="2"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E1BCA"/>
    <w:rPr>
      <w:lang w:val="en-GB"/>
    </w:rPr>
  </w:style>
  <w:style w:type="paragraph" w:styleId="Heading1">
    <w:name w:val="heading 1"/>
    <w:basedOn w:val="Normal"/>
    <w:next w:val="Normal"/>
    <w:link w:val="Heading1Char"/>
    <w:uiPriority w:val="9"/>
    <w:qFormat/>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0E0B05" w:themeColor="text2"/>
      <w:sz w:val="24"/>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0E0B05" w:themeColor="text2"/>
      <w:sz w:val="22"/>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E0B05" w:themeColor="text2"/>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Cs/>
      <w:color w:val="0E0B05"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aps/>
      <w:color w:val="0E0B05" w:themeColor="text2"/>
      <w:sz w:val="18"/>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b/>
      <w:color w:val="0E0B05" w:themeColor="text2"/>
      <w:sz w:val="18"/>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Cs/>
      <w:color w:val="0E0B05" w:themeColor="text2"/>
      <w:sz w:val="18"/>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0E0B05" w:themeColor="text2"/>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iCs/>
      <w:color w:val="0E0B05" w:themeColor="text2"/>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val="0"/>
      <w:bCs/>
      <w:i w:val="0"/>
      <w:iCs/>
      <w:caps/>
      <w:smallCaps w:val="0"/>
      <w:color w:val="7F7F7F" w:themeColor="text1" w:themeTint="80"/>
      <w:spacing w:val="0"/>
      <w:u w:val="single"/>
      <w:bdr w:val="none" w:sz="0" w:space="0" w:color="auto"/>
    </w:rPr>
  </w:style>
  <w:style w:type="paragraph" w:customStyle="1" w:styleId="Address">
    <w:name w:val="Address"/>
    <w:basedOn w:val="Normal"/>
    <w:uiPriority w:val="3"/>
    <w:qFormat/>
    <w:pPr>
      <w:spacing w:after="280" w:line="264" w:lineRule="auto"/>
      <w:contextualSpacing/>
    </w:pPr>
    <w:rPr>
      <w:rFonts w:eastAsiaTheme="minorEastAsia"/>
      <w:szCs w:val="18"/>
    </w:rPr>
  </w:style>
  <w:style w:type="paragraph" w:styleId="Closing">
    <w:name w:val="Closing"/>
    <w:basedOn w:val="Normal"/>
    <w:next w:val="Signature"/>
    <w:link w:val="ClosingChar"/>
    <w:uiPriority w:val="5"/>
    <w:qFormat/>
    <w:pPr>
      <w:spacing w:before="720" w:after="0" w:line="240" w:lineRule="auto"/>
    </w:pPr>
    <w:rPr>
      <w:rFonts w:eastAsiaTheme="minorEastAsia"/>
      <w:bCs/>
      <w:szCs w:val="18"/>
    </w:rPr>
  </w:style>
  <w:style w:type="character" w:customStyle="1" w:styleId="ClosingChar">
    <w:name w:val="Closing Char"/>
    <w:basedOn w:val="DefaultParagraphFont"/>
    <w:link w:val="Closing"/>
    <w:uiPriority w:val="5"/>
    <w:rPr>
      <w:rFonts w:eastAsiaTheme="minorEastAsia"/>
      <w:bCs/>
      <w:szCs w:val="18"/>
    </w:rPr>
  </w:style>
  <w:style w:type="paragraph" w:styleId="Signature">
    <w:name w:val="Signature"/>
    <w:basedOn w:val="Normal"/>
    <w:next w:val="Normal"/>
    <w:link w:val="SignatureChar"/>
    <w:uiPriority w:val="6"/>
    <w:qFormat/>
    <w:pPr>
      <w:spacing w:before="1080" w:after="280" w:line="240" w:lineRule="auto"/>
      <w:contextualSpacing/>
    </w:pPr>
    <w:rPr>
      <w:rFonts w:asciiTheme="majorHAnsi" w:eastAsiaTheme="minorEastAsia" w:hAnsiTheme="majorHAnsi"/>
      <w:bCs/>
      <w:color w:val="0E0B05" w:themeColor="text2"/>
      <w:sz w:val="24"/>
      <w:szCs w:val="18"/>
    </w:rPr>
  </w:style>
  <w:style w:type="character" w:customStyle="1" w:styleId="SignatureChar">
    <w:name w:val="Signature Char"/>
    <w:basedOn w:val="DefaultParagraphFont"/>
    <w:link w:val="Signature"/>
    <w:uiPriority w:val="6"/>
    <w:rPr>
      <w:rFonts w:asciiTheme="majorHAnsi" w:eastAsiaTheme="minorEastAsia" w:hAnsiTheme="majorHAnsi"/>
      <w:bCs/>
      <w:color w:val="0E0B05" w:themeColor="text2"/>
      <w:sz w:val="24"/>
      <w:szCs w:val="18"/>
    </w:rPr>
  </w:style>
  <w:style w:type="paragraph" w:styleId="Date">
    <w:name w:val="Date"/>
    <w:basedOn w:val="Normal"/>
    <w:next w:val="Address"/>
    <w:link w:val="DateChar"/>
    <w:uiPriority w:val="2"/>
    <w:qFormat/>
    <w:pPr>
      <w:spacing w:before="720" w:after="280" w:line="240" w:lineRule="auto"/>
      <w:contextualSpacing/>
    </w:pPr>
    <w:rPr>
      <w:rFonts w:asciiTheme="majorHAnsi" w:eastAsiaTheme="minorEastAsia" w:hAnsiTheme="majorHAnsi"/>
      <w:bCs/>
      <w:color w:val="0E0B05" w:themeColor="text2"/>
      <w:sz w:val="24"/>
      <w:szCs w:val="18"/>
    </w:rPr>
  </w:style>
  <w:style w:type="character" w:customStyle="1" w:styleId="DateChar">
    <w:name w:val="Date Char"/>
    <w:basedOn w:val="DefaultParagraphFont"/>
    <w:link w:val="Date"/>
    <w:uiPriority w:val="2"/>
    <w:rPr>
      <w:rFonts w:asciiTheme="majorHAnsi" w:eastAsiaTheme="minorEastAsia" w:hAnsiTheme="majorHAnsi"/>
      <w:bCs/>
      <w:color w:val="0E0B05" w:themeColor="text2"/>
      <w:sz w:val="24"/>
      <w:szCs w:val="18"/>
    </w:rPr>
  </w:style>
  <w:style w:type="paragraph" w:styleId="Footer">
    <w:name w:val="footer"/>
    <w:basedOn w:val="Normal"/>
    <w:link w:val="FooterChar"/>
    <w:uiPriority w:val="99"/>
    <w:unhideWhenUsed/>
    <w:qFormat/>
    <w:pPr>
      <w:spacing w:before="240" w:after="0" w:line="240" w:lineRule="auto"/>
    </w:pPr>
    <w:rPr>
      <w:color w:val="0E0B05" w:themeColor="text2"/>
      <w:sz w:val="24"/>
    </w:rPr>
  </w:style>
  <w:style w:type="character" w:customStyle="1" w:styleId="FooterChar">
    <w:name w:val="Footer Char"/>
    <w:basedOn w:val="DefaultParagraphFont"/>
    <w:link w:val="Footer"/>
    <w:uiPriority w:val="99"/>
    <w:rPr>
      <w:color w:val="0E0B05" w:themeColor="text2"/>
      <w:sz w:val="24"/>
    </w:rPr>
  </w:style>
  <w:style w:type="paragraph" w:styleId="Salutation">
    <w:name w:val="Salutation"/>
    <w:basedOn w:val="Normal"/>
    <w:next w:val="Normal"/>
    <w:link w:val="SalutationChar"/>
    <w:uiPriority w:val="4"/>
    <w:qFormat/>
    <w:pPr>
      <w:spacing w:before="800" w:line="240" w:lineRule="auto"/>
    </w:pPr>
    <w:rPr>
      <w:rFonts w:asciiTheme="majorHAnsi" w:eastAsiaTheme="minorEastAsia" w:hAnsiTheme="majorHAnsi"/>
      <w:bCs/>
      <w:color w:val="0E0B05" w:themeColor="text2"/>
      <w:sz w:val="24"/>
      <w:szCs w:val="18"/>
    </w:rPr>
  </w:style>
  <w:style w:type="character" w:customStyle="1" w:styleId="SalutationChar">
    <w:name w:val="Salutation Char"/>
    <w:basedOn w:val="DefaultParagraphFont"/>
    <w:link w:val="Salutation"/>
    <w:uiPriority w:val="4"/>
    <w:rPr>
      <w:rFonts w:asciiTheme="majorHAnsi" w:eastAsiaTheme="minorEastAsia" w:hAnsiTheme="majorHAnsi"/>
      <w:bCs/>
      <w:color w:val="0E0B05" w:themeColor="text2"/>
      <w:sz w:val="24"/>
      <w:szCs w:val="18"/>
    </w:rPr>
  </w:style>
  <w:style w:type="paragraph" w:customStyle="1" w:styleId="Name">
    <w:name w:val="Name"/>
    <w:basedOn w:val="Normal"/>
    <w:uiPriority w:val="1"/>
    <w:qFormat/>
    <w:pPr>
      <w:spacing w:before="120" w:after="120" w:line="192" w:lineRule="auto"/>
    </w:pPr>
    <w:rPr>
      <w:rFonts w:asciiTheme="majorHAnsi" w:hAnsiTheme="majorHAnsi"/>
      <w:b/>
      <w:caps/>
      <w:color w:val="0E0B05" w:themeColor="text2"/>
      <w:sz w:val="70"/>
    </w:rPr>
  </w:style>
  <w:style w:type="paragraph" w:customStyle="1" w:styleId="ContactInfo">
    <w:name w:val="Contact Info"/>
    <w:basedOn w:val="Normal"/>
    <w:uiPriority w:val="2"/>
    <w:qFormat/>
    <w:pPr>
      <w:contextualSpacing/>
    </w:pPr>
    <w:rPr>
      <w:rFonts w:asciiTheme="majorHAnsi" w:hAnsiTheme="majorHAnsi"/>
      <w:sz w:val="24"/>
    </w:rPr>
  </w:style>
  <w:style w:type="paragraph" w:styleId="Caption">
    <w:name w:val="caption"/>
    <w:basedOn w:val="Normal"/>
    <w:next w:val="Normal"/>
    <w:uiPriority w:val="35"/>
    <w:semiHidden/>
    <w:unhideWhenUsed/>
    <w:qFormat/>
    <w:pPr>
      <w:spacing w:before="40" w:after="160" w:line="240" w:lineRule="auto"/>
    </w:pPr>
    <w:rPr>
      <w:iCs/>
      <w:color w:val="262626" w:themeColor="text1" w:themeTint="D9"/>
      <w:sz w:val="18"/>
      <w:szCs w:val="18"/>
    </w:rPr>
  </w:style>
  <w:style w:type="character" w:styleId="Emphasis">
    <w:name w:val="Emphasis"/>
    <w:basedOn w:val="DefaultParagraphFont"/>
    <w:uiPriority w:val="20"/>
    <w:semiHidden/>
    <w:unhideWhenUsed/>
    <w:qFormat/>
    <w:rPr>
      <w:i w:val="0"/>
      <w:iCs/>
      <w:color w:val="E3AB48"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0E0B05" w:themeColor="text2"/>
      <w:sz w:val="24"/>
      <w:szCs w:val="32"/>
    </w:rPr>
  </w:style>
  <w:style w:type="character" w:styleId="IntenseEmphasis">
    <w:name w:val="Intense Emphasis"/>
    <w:basedOn w:val="DefaultParagraphFont"/>
    <w:uiPriority w:val="21"/>
    <w:semiHidden/>
    <w:unhideWhenUsed/>
    <w:qFormat/>
    <w:rPr>
      <w:b/>
      <w:i w:val="0"/>
      <w:iCs/>
      <w:color w:val="E3AB48" w:themeColor="accent1"/>
    </w:rPr>
  </w:style>
  <w:style w:type="paragraph" w:styleId="IntenseQuote">
    <w:name w:val="Intense Quote"/>
    <w:basedOn w:val="Normal"/>
    <w:next w:val="Normal"/>
    <w:link w:val="IntenseQuoteChar"/>
    <w:uiPriority w:val="30"/>
    <w:semiHidden/>
    <w:unhideWhenUsed/>
    <w:qFormat/>
    <w:pPr>
      <w:spacing w:before="360" w:after="360"/>
    </w:pPr>
    <w:rPr>
      <w:b/>
      <w:iCs/>
      <w:color w:val="262626" w:themeColor="text1" w:themeTint="D9"/>
      <w:sz w:val="26"/>
    </w:rPr>
  </w:style>
  <w:style w:type="character" w:customStyle="1" w:styleId="IntenseQuoteChar">
    <w:name w:val="Intense Quote Char"/>
    <w:basedOn w:val="DefaultParagraphFont"/>
    <w:link w:val="IntenseQuote"/>
    <w:uiPriority w:val="30"/>
    <w:semiHidden/>
    <w:rPr>
      <w:b/>
      <w:iCs/>
      <w:color w:val="262626" w:themeColor="text1" w:themeTint="D9"/>
      <w:sz w:val="26"/>
      <w:szCs w:val="20"/>
    </w:rPr>
  </w:style>
  <w:style w:type="character" w:styleId="IntenseReference">
    <w:name w:val="Intense Reference"/>
    <w:basedOn w:val="DefaultParagraphFont"/>
    <w:uiPriority w:val="32"/>
    <w:semiHidden/>
    <w:unhideWhenUsed/>
    <w:qFormat/>
    <w:rPr>
      <w:b w:val="0"/>
      <w:bCs/>
      <w:caps/>
      <w:smallCaps w:val="0"/>
      <w:color w:val="262626" w:themeColor="text1" w:themeTint="D9"/>
      <w:spacing w:val="0"/>
    </w:rPr>
  </w:style>
  <w:style w:type="paragraph" w:styleId="ListParagraph">
    <w:name w:val="List Paragraph"/>
    <w:basedOn w:val="Normal"/>
    <w:uiPriority w:val="34"/>
    <w:semiHidden/>
    <w:unhideWhenUsed/>
    <w:qFormat/>
    <w:pPr>
      <w:ind w:left="216"/>
      <w:contextualSpacing/>
    </w:pPr>
  </w:style>
  <w:style w:type="paragraph" w:styleId="Title">
    <w:name w:val="Title"/>
    <w:basedOn w:val="Normal"/>
    <w:link w:val="TitleChar"/>
    <w:uiPriority w:val="9"/>
    <w:semiHidden/>
    <w:unhideWhenUsed/>
    <w:qFormat/>
    <w:pPr>
      <w:spacing w:line="192" w:lineRule="auto"/>
    </w:pPr>
    <w:rPr>
      <w:rFonts w:asciiTheme="majorHAnsi" w:eastAsiaTheme="majorEastAsia" w:hAnsiTheme="majorHAnsi" w:cstheme="majorBidi"/>
      <w:b/>
      <w:caps/>
      <w:color w:val="262626" w:themeColor="text1" w:themeTint="D9"/>
      <w:kern w:val="28"/>
      <w:sz w:val="70"/>
      <w:szCs w:val="56"/>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360" w:after="360"/>
    </w:pPr>
    <w:rPr>
      <w:iCs/>
      <w:sz w:val="26"/>
    </w:rPr>
  </w:style>
  <w:style w:type="character" w:customStyle="1" w:styleId="QuoteChar">
    <w:name w:val="Quote Char"/>
    <w:basedOn w:val="DefaultParagraphFont"/>
    <w:link w:val="Quote"/>
    <w:uiPriority w:val="29"/>
    <w:semiHidden/>
    <w:rPr>
      <w:iCs/>
      <w:color w:val="7F7F7F" w:themeColor="text1" w:themeTint="80"/>
      <w:sz w:val="26"/>
      <w:szCs w:val="20"/>
    </w:rPr>
  </w:style>
  <w:style w:type="character" w:styleId="Strong">
    <w:name w:val="Strong"/>
    <w:basedOn w:val="DefaultParagraphFont"/>
    <w:uiPriority w:val="22"/>
    <w:semiHidden/>
    <w:unhideWhenUsed/>
    <w:qFormat/>
    <w:rPr>
      <w:b/>
      <w:bCs/>
      <w:color w:val="262626" w:themeColor="text1" w:themeTint="D9"/>
    </w:rPr>
  </w:style>
  <w:style w:type="character" w:customStyle="1" w:styleId="TitleChar">
    <w:name w:val="Title Char"/>
    <w:basedOn w:val="DefaultParagraphFont"/>
    <w:link w:val="Title"/>
    <w:uiPriority w:val="9"/>
    <w:semiHidden/>
    <w:rPr>
      <w:rFonts w:asciiTheme="majorHAnsi" w:eastAsiaTheme="majorEastAsia" w:hAnsiTheme="majorHAnsi" w:cstheme="majorBidi"/>
      <w:b/>
      <w:caps/>
      <w:color w:val="262626" w:themeColor="text1" w:themeTint="D9"/>
      <w:kern w:val="28"/>
      <w:sz w:val="70"/>
      <w:szCs w:val="56"/>
    </w:rPr>
  </w:style>
  <w:style w:type="paragraph" w:styleId="Subtitle">
    <w:name w:val="Subtitle"/>
    <w:basedOn w:val="Normal"/>
    <w:next w:val="Normal"/>
    <w:link w:val="SubtitleChar"/>
    <w:uiPriority w:val="10"/>
    <w:semiHidden/>
    <w:unhideWhenUsed/>
    <w:qFormat/>
    <w:pPr>
      <w:numPr>
        <w:ilvl w:val="1"/>
      </w:numPr>
      <w:spacing w:after="540" w:line="288" w:lineRule="auto"/>
      <w:ind w:right="2880"/>
      <w:contextualSpacing/>
    </w:pPr>
    <w:rPr>
      <w:rFonts w:eastAsiaTheme="minorEastAsia"/>
      <w:spacing w:val="15"/>
      <w:sz w:val="24"/>
      <w:szCs w:val="22"/>
    </w:rPr>
  </w:style>
  <w:style w:type="character" w:styleId="SubtleEmphasis">
    <w:name w:val="Subtle Emphasis"/>
    <w:basedOn w:val="DefaultParagraphFont"/>
    <w:uiPriority w:val="19"/>
    <w:semiHidden/>
    <w:unhideWhenUsed/>
    <w:qFormat/>
    <w:rPr>
      <w:i w:val="0"/>
      <w:iCs/>
      <w:color w:val="262626" w:themeColor="text1" w:themeTint="D9"/>
    </w:rPr>
  </w:style>
  <w:style w:type="character" w:styleId="SubtleReference">
    <w:name w:val="Subtle Reference"/>
    <w:basedOn w:val="DefaultParagraphFont"/>
    <w:uiPriority w:val="31"/>
    <w:semiHidden/>
    <w:unhideWhenUsed/>
    <w:qFormat/>
    <w:rPr>
      <w:caps/>
      <w:smallCaps w:val="0"/>
      <w:color w:val="7F7F7F" w:themeColor="text1" w:themeTint="80"/>
    </w:rPr>
  </w:style>
  <w:style w:type="character" w:customStyle="1" w:styleId="SubtitleChar">
    <w:name w:val="Subtitle Char"/>
    <w:basedOn w:val="DefaultParagraphFont"/>
    <w:link w:val="Subtitle"/>
    <w:uiPriority w:val="10"/>
    <w:semiHidden/>
    <w:rPr>
      <w:rFonts w:eastAsiaTheme="minorEastAsia"/>
      <w:color w:val="7F7F7F" w:themeColor="text1" w:themeTint="80"/>
      <w:spacing w:val="15"/>
      <w:sz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E0B05" w:themeColor="text2"/>
      <w:sz w:val="22"/>
      <w:szCs w:val="26"/>
    </w:rPr>
  </w:style>
  <w:style w:type="paragraph" w:styleId="TOAHeading">
    <w:name w:val="toa heading"/>
    <w:basedOn w:val="Normal"/>
    <w:next w:val="Normal"/>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pPr>
      <w:outlineLvl w:val="9"/>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E0B05" w:themeColor="text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E0B05"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0E0B05" w:themeColor="text2"/>
      <w:sz w:val="1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0E0B05" w:themeColor="text2"/>
      <w:sz w:val="1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0E0B05" w:themeColor="text2"/>
      <w:sz w:val="18"/>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E0B05" w:themeColor="text2"/>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0E0B05" w:themeColor="text2"/>
      <w:sz w:val="16"/>
      <w:szCs w:val="21"/>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ListBullet">
    <w:name w:val="List Bullet"/>
    <w:basedOn w:val="Normal"/>
    <w:uiPriority w:val="9"/>
    <w:semiHidden/>
    <w:unhideWhenUsed/>
    <w:qFormat/>
    <w:pPr>
      <w:numPr>
        <w:numId w:val="1"/>
      </w:numPr>
      <w:spacing w:after="120"/>
      <w:ind w:left="216" w:hanging="216"/>
      <w:contextualSpacing/>
    </w:pPr>
  </w:style>
  <w:style w:type="paragraph" w:styleId="ListNumber">
    <w:name w:val="List Number"/>
    <w:basedOn w:val="Normal"/>
    <w:uiPriority w:val="99"/>
    <w:semiHidden/>
    <w:unhideWhenUsed/>
    <w:pPr>
      <w:numPr>
        <w:numId w:val="8"/>
      </w:numPr>
      <w:spacing w:after="120"/>
      <w:ind w:left="216" w:hanging="21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y\Documents\%7b89CDFB68-363B-5E47-8D59-96EC9BD911D3%7dtf16392106.dotx" TargetMode="External"/></Relationships>
</file>

<file path=word/theme/theme1.xml><?xml version="1.0" encoding="utf-8"?>
<a:theme xmlns:a="http://schemas.openxmlformats.org/drawingml/2006/main" name="Resume linear">
  <a:themeElements>
    <a:clrScheme name="Resume">
      <a:dk1>
        <a:sysClr val="windowText" lastClr="000000"/>
      </a:dk1>
      <a:lt1>
        <a:sysClr val="window" lastClr="FFFFFF"/>
      </a:lt1>
      <a:dk2>
        <a:srgbClr val="0E0B05"/>
      </a:dk2>
      <a:lt2>
        <a:srgbClr val="F7F6F5"/>
      </a:lt2>
      <a:accent1>
        <a:srgbClr val="E3AB48"/>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{89CDFB68-363B-5E47-8D59-96EC9BD911D3}tf16392106</Template>
  <TotalTime>2</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Drinkwater</dc:creator>
  <cp:lastModifiedBy>Vicky</cp:lastModifiedBy>
  <cp:revision>2</cp:revision>
  <dcterms:created xsi:type="dcterms:W3CDTF">2018-11-22T10:39:00Z</dcterms:created>
  <dcterms:modified xsi:type="dcterms:W3CDTF">2018-11-22T10:39:00Z</dcterms:modified>
</cp:coreProperties>
</file>