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50E4" w14:textId="0CE54156" w:rsidR="00D72228" w:rsidRDefault="00784ECF">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6336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9E19B9">
        <w:rPr>
          <w:rFonts w:ascii="Calibri Light" w:hAnsi="Calibri Light" w:cs="Arial"/>
          <w:b/>
          <w:bCs/>
          <w:color w:val="auto"/>
          <w:sz w:val="44"/>
          <w:szCs w:val="36"/>
        </w:rPr>
        <w:t>Advers</w:t>
      </w:r>
      <w:r w:rsidR="00253CB2">
        <w:rPr>
          <w:rFonts w:ascii="Calibri Light" w:hAnsi="Calibri Light" w:cs="Arial"/>
          <w:b/>
          <w:bCs/>
          <w:color w:val="auto"/>
          <w:sz w:val="44"/>
          <w:szCs w:val="36"/>
        </w:rPr>
        <w:t>e Weather Conditions Policy</w:t>
      </w:r>
    </w:p>
    <w:p w14:paraId="296AB66A" w14:textId="28A26229" w:rsidR="009E19B9" w:rsidRPr="00E2592F" w:rsidRDefault="009E19B9" w:rsidP="00253CB2">
      <w:pPr>
        <w:rPr>
          <w:rFonts w:ascii="Calibri Light" w:hAnsi="Calibri Light" w:cs="Calibri Light"/>
          <w:color w:val="auto"/>
          <w:sz w:val="24"/>
          <w:szCs w:val="24"/>
        </w:rPr>
      </w:pPr>
      <w:r w:rsidRPr="00E2592F">
        <w:rPr>
          <w:rFonts w:ascii="Calibri Light" w:hAnsi="Calibri Light" w:cs="Calibri Light"/>
          <w:color w:val="auto"/>
          <w:sz w:val="24"/>
          <w:szCs w:val="24"/>
        </w:rPr>
        <w:t>The Preschool will make every effort to remain open</w:t>
      </w:r>
      <w:r w:rsidR="00DD1DC3" w:rsidRPr="00E2592F">
        <w:rPr>
          <w:rFonts w:ascii="Calibri Light" w:hAnsi="Calibri Light" w:cs="Calibri Light"/>
          <w:color w:val="auto"/>
          <w:sz w:val="24"/>
          <w:szCs w:val="24"/>
        </w:rPr>
        <w:t>,</w:t>
      </w:r>
      <w:r w:rsidRPr="00E2592F">
        <w:rPr>
          <w:rFonts w:ascii="Calibri Light" w:hAnsi="Calibri Light" w:cs="Calibri Light"/>
          <w:color w:val="auto"/>
          <w:sz w:val="24"/>
          <w:szCs w:val="24"/>
        </w:rPr>
        <w:t xml:space="preserve"> whenever possible</w:t>
      </w:r>
      <w:r w:rsidR="00EB2073" w:rsidRPr="00E2592F">
        <w:rPr>
          <w:rFonts w:ascii="Calibri Light" w:hAnsi="Calibri Light" w:cs="Calibri Light"/>
          <w:color w:val="auto"/>
          <w:sz w:val="24"/>
          <w:szCs w:val="24"/>
        </w:rPr>
        <w:t>,</w:t>
      </w:r>
      <w:r w:rsidRPr="00E2592F">
        <w:rPr>
          <w:rFonts w:ascii="Calibri Light" w:hAnsi="Calibri Light" w:cs="Calibri Light"/>
          <w:color w:val="auto"/>
          <w:sz w:val="24"/>
          <w:szCs w:val="24"/>
        </w:rPr>
        <w:t xml:space="preserve"> </w:t>
      </w:r>
      <w:r w:rsidR="00DD1DC3" w:rsidRPr="00E2592F">
        <w:rPr>
          <w:rFonts w:ascii="Calibri Light" w:hAnsi="Calibri Light" w:cs="Calibri Light"/>
          <w:color w:val="auto"/>
          <w:sz w:val="24"/>
          <w:szCs w:val="24"/>
        </w:rPr>
        <w:t>providing</w:t>
      </w:r>
      <w:r w:rsidRPr="00E2592F">
        <w:rPr>
          <w:rFonts w:ascii="Calibri Light" w:hAnsi="Calibri Light" w:cs="Calibri Light"/>
          <w:color w:val="auto"/>
          <w:sz w:val="24"/>
          <w:szCs w:val="24"/>
        </w:rPr>
        <w:t xml:space="preserve"> it is safe to do so.</w:t>
      </w:r>
    </w:p>
    <w:p w14:paraId="4AA2D32A" w14:textId="4FFAABBA" w:rsidR="009E19B9" w:rsidRPr="00E2592F" w:rsidRDefault="009E19B9" w:rsidP="00253CB2">
      <w:pPr>
        <w:rPr>
          <w:rFonts w:ascii="Calibri Light" w:hAnsi="Calibri Light" w:cs="Calibri Light"/>
          <w:color w:val="auto"/>
          <w:sz w:val="24"/>
          <w:szCs w:val="24"/>
        </w:rPr>
      </w:pPr>
      <w:r w:rsidRPr="00E2592F">
        <w:rPr>
          <w:rFonts w:ascii="Calibri Light" w:hAnsi="Calibri Light" w:cs="Calibri Light"/>
          <w:color w:val="auto"/>
          <w:sz w:val="24"/>
          <w:szCs w:val="24"/>
        </w:rPr>
        <w:t>The decision to close the Preschool will be made by a management panel and will be announced by 7.30am at the latest via Parent Mail in the first instance and then also via preschool/community social media pages/DCC updates</w:t>
      </w:r>
      <w:r w:rsidR="00DE3627" w:rsidRPr="00E2592F">
        <w:rPr>
          <w:rFonts w:ascii="Calibri Light" w:hAnsi="Calibri Light" w:cs="Calibri Light"/>
          <w:color w:val="auto"/>
          <w:sz w:val="24"/>
          <w:szCs w:val="24"/>
        </w:rPr>
        <w:t>.</w:t>
      </w:r>
    </w:p>
    <w:p w14:paraId="638BDE14" w14:textId="77777777" w:rsidR="009E19B9" w:rsidRPr="00E2592F" w:rsidRDefault="009E19B9" w:rsidP="009E19B9">
      <w:pPr>
        <w:pStyle w:val="ListParagraph"/>
        <w:rPr>
          <w:rFonts w:ascii="Calibri Light" w:hAnsi="Calibri Light" w:cs="Calibri Light"/>
          <w:color w:val="auto"/>
          <w:sz w:val="24"/>
          <w:szCs w:val="24"/>
        </w:rPr>
      </w:pPr>
    </w:p>
    <w:p w14:paraId="07D38DB8" w14:textId="77777777" w:rsidR="009E19B9" w:rsidRPr="00E2592F" w:rsidRDefault="009E19B9" w:rsidP="00EB2073">
      <w:pPr>
        <w:spacing w:after="200" w:line="276" w:lineRule="auto"/>
        <w:ind w:left="360"/>
        <w:rPr>
          <w:rFonts w:ascii="Calibri Light" w:hAnsi="Calibri Light" w:cs="Calibri Light"/>
          <w:b/>
          <w:color w:val="auto"/>
          <w:sz w:val="24"/>
          <w:szCs w:val="24"/>
          <w:u w:val="single"/>
        </w:rPr>
      </w:pPr>
      <w:r w:rsidRPr="00E2592F">
        <w:rPr>
          <w:rFonts w:ascii="Calibri Light" w:hAnsi="Calibri Light" w:cs="Calibri Light"/>
          <w:b/>
          <w:color w:val="auto"/>
          <w:sz w:val="24"/>
          <w:szCs w:val="24"/>
          <w:u w:val="single"/>
        </w:rPr>
        <w:t>The Preschool will only be closed if one or more of the following conditions apply:</w:t>
      </w:r>
    </w:p>
    <w:p w14:paraId="59F08743" w14:textId="27CC7CD0" w:rsidR="009E19B9" w:rsidRPr="0042239C" w:rsidRDefault="009E19B9" w:rsidP="00EB2073">
      <w:pPr>
        <w:pStyle w:val="ListParagraph"/>
        <w:numPr>
          <w:ilvl w:val="0"/>
          <w:numId w:val="11"/>
        </w:numPr>
        <w:spacing w:after="200" w:line="276" w:lineRule="auto"/>
        <w:rPr>
          <w:rFonts w:ascii="Calibri Light" w:hAnsi="Calibri Light" w:cs="Calibri Light"/>
          <w:color w:val="auto"/>
          <w:sz w:val="24"/>
          <w:szCs w:val="24"/>
        </w:rPr>
      </w:pPr>
      <w:r w:rsidRPr="0042239C">
        <w:rPr>
          <w:rFonts w:ascii="Calibri Light" w:hAnsi="Calibri Light" w:cs="Calibri Light"/>
          <w:color w:val="auto"/>
          <w:sz w:val="24"/>
          <w:szCs w:val="24"/>
        </w:rPr>
        <w:t xml:space="preserve">Insufficient staff are </w:t>
      </w:r>
      <w:r w:rsidR="00DE6C2F" w:rsidRPr="0042239C">
        <w:rPr>
          <w:rFonts w:ascii="Calibri Light" w:hAnsi="Calibri Light" w:cs="Calibri Light"/>
          <w:color w:val="auto"/>
          <w:sz w:val="24"/>
          <w:szCs w:val="24"/>
        </w:rPr>
        <w:t>safely able to</w:t>
      </w:r>
      <w:r w:rsidRPr="0042239C">
        <w:rPr>
          <w:rFonts w:ascii="Calibri Light" w:hAnsi="Calibri Light" w:cs="Calibri Light"/>
          <w:color w:val="auto"/>
          <w:sz w:val="24"/>
          <w:szCs w:val="24"/>
        </w:rPr>
        <w:t xml:space="preserve"> come in to maintain children to staff ratios – every effort will be made to contact bank or committee staff to maintain ratios where possible to avoid closure. *Preschool will also inform Ofsted and The Early Years Team in this instance* </w:t>
      </w:r>
    </w:p>
    <w:p w14:paraId="7B81F0C0" w14:textId="77777777" w:rsidR="009E19B9" w:rsidRPr="0042239C" w:rsidRDefault="009E19B9" w:rsidP="003431D5">
      <w:pPr>
        <w:pStyle w:val="ListParagraph"/>
        <w:numPr>
          <w:ilvl w:val="0"/>
          <w:numId w:val="11"/>
        </w:numPr>
        <w:spacing w:after="200" w:line="276" w:lineRule="auto"/>
        <w:rPr>
          <w:rFonts w:ascii="Calibri Light" w:hAnsi="Calibri Light" w:cs="Calibri Light"/>
          <w:color w:val="auto"/>
          <w:sz w:val="24"/>
          <w:szCs w:val="24"/>
        </w:rPr>
      </w:pPr>
      <w:r w:rsidRPr="0042239C">
        <w:rPr>
          <w:rFonts w:ascii="Calibri Light" w:hAnsi="Calibri Light" w:cs="Calibri Light"/>
          <w:color w:val="auto"/>
          <w:sz w:val="24"/>
          <w:szCs w:val="24"/>
        </w:rPr>
        <w:t>Conditions on site are dangerous.</w:t>
      </w:r>
    </w:p>
    <w:p w14:paraId="42FDE6AB" w14:textId="1096928A" w:rsidR="009E19B9" w:rsidRPr="0042239C" w:rsidRDefault="009E19B9" w:rsidP="003431D5">
      <w:pPr>
        <w:pStyle w:val="ListParagraph"/>
        <w:numPr>
          <w:ilvl w:val="0"/>
          <w:numId w:val="11"/>
        </w:numPr>
        <w:spacing w:after="200" w:line="276" w:lineRule="auto"/>
        <w:rPr>
          <w:rFonts w:ascii="Calibri Light" w:hAnsi="Calibri Light" w:cs="Calibri Light"/>
          <w:color w:val="auto"/>
          <w:sz w:val="24"/>
          <w:szCs w:val="24"/>
        </w:rPr>
      </w:pPr>
      <w:r w:rsidRPr="0042239C">
        <w:rPr>
          <w:rFonts w:ascii="Calibri Light" w:hAnsi="Calibri Light" w:cs="Calibri Light"/>
          <w:color w:val="auto"/>
          <w:sz w:val="24"/>
          <w:szCs w:val="24"/>
        </w:rPr>
        <w:t>Conditions are considered or are anticipated to later become too hazardous to travel.</w:t>
      </w:r>
    </w:p>
    <w:p w14:paraId="2186FDC6" w14:textId="441111A2" w:rsidR="009E19B9" w:rsidRPr="0042239C" w:rsidRDefault="009E19B9" w:rsidP="003431D5">
      <w:pPr>
        <w:pStyle w:val="ListParagraph"/>
        <w:numPr>
          <w:ilvl w:val="0"/>
          <w:numId w:val="11"/>
        </w:numPr>
        <w:spacing w:after="200" w:line="276" w:lineRule="auto"/>
        <w:rPr>
          <w:rFonts w:ascii="Calibri Light" w:hAnsi="Calibri Light" w:cs="Calibri Light"/>
          <w:color w:val="auto"/>
          <w:sz w:val="24"/>
          <w:szCs w:val="24"/>
        </w:rPr>
      </w:pPr>
      <w:r w:rsidRPr="0042239C">
        <w:rPr>
          <w:rFonts w:ascii="Calibri Light" w:hAnsi="Calibri Light" w:cs="Calibri Light"/>
          <w:color w:val="auto"/>
          <w:sz w:val="24"/>
          <w:szCs w:val="24"/>
        </w:rPr>
        <w:t>No hot water or adequate heating in the building.</w:t>
      </w:r>
    </w:p>
    <w:p w14:paraId="52C24BA0" w14:textId="77777777" w:rsidR="009E19B9" w:rsidRPr="0042239C" w:rsidRDefault="009E19B9" w:rsidP="009E19B9">
      <w:pPr>
        <w:rPr>
          <w:rFonts w:ascii="Calibri Light" w:hAnsi="Calibri Light" w:cs="Calibri Light"/>
          <w:color w:val="auto"/>
          <w:sz w:val="24"/>
          <w:szCs w:val="24"/>
        </w:rPr>
      </w:pPr>
    </w:p>
    <w:p w14:paraId="02DC29E5" w14:textId="77777777" w:rsidR="009E19B9" w:rsidRPr="00487DDB" w:rsidRDefault="009E19B9" w:rsidP="009E19B9">
      <w:pPr>
        <w:pStyle w:val="ListParagraph"/>
        <w:rPr>
          <w:rFonts w:ascii="Calibri Light" w:hAnsi="Calibri Light" w:cs="Calibri Light"/>
          <w:color w:val="auto"/>
          <w:sz w:val="24"/>
          <w:szCs w:val="24"/>
        </w:rPr>
      </w:pPr>
      <w:r w:rsidRPr="00487DDB">
        <w:rPr>
          <w:rFonts w:ascii="Calibri Light" w:hAnsi="Calibri Light" w:cs="Calibri Light"/>
          <w:b/>
          <w:color w:val="auto"/>
          <w:sz w:val="24"/>
          <w:szCs w:val="24"/>
          <w:u w:val="single"/>
        </w:rPr>
        <w:t>In the Event of Heavy Snow Before the School Day Starts</w:t>
      </w:r>
      <w:r w:rsidRPr="00487DDB">
        <w:rPr>
          <w:rFonts w:ascii="Calibri Light" w:hAnsi="Calibri Light" w:cs="Calibri Light"/>
          <w:color w:val="auto"/>
          <w:sz w:val="24"/>
          <w:szCs w:val="24"/>
        </w:rPr>
        <w:t xml:space="preserve"> </w:t>
      </w:r>
    </w:p>
    <w:p w14:paraId="533FF7D4" w14:textId="77777777" w:rsidR="009E19B9" w:rsidRPr="00487DDB" w:rsidRDefault="009E19B9" w:rsidP="009E19B9">
      <w:pPr>
        <w:pStyle w:val="ListParagraph"/>
        <w:rPr>
          <w:rFonts w:ascii="Calibri Light" w:hAnsi="Calibri Light" w:cs="Calibri Light"/>
          <w:color w:val="auto"/>
          <w:sz w:val="24"/>
          <w:szCs w:val="24"/>
        </w:rPr>
      </w:pPr>
    </w:p>
    <w:p w14:paraId="58135E5A" w14:textId="085FC236" w:rsidR="009E19B9" w:rsidRPr="0042239C" w:rsidRDefault="009E19B9" w:rsidP="00234928">
      <w:pPr>
        <w:pStyle w:val="ListParagraph"/>
        <w:numPr>
          <w:ilvl w:val="0"/>
          <w:numId w:val="12"/>
        </w:numPr>
        <w:spacing w:after="200" w:line="276" w:lineRule="auto"/>
        <w:rPr>
          <w:rFonts w:ascii="Calibri Light" w:hAnsi="Calibri Light" w:cs="Calibri Light"/>
          <w:color w:val="auto"/>
          <w:sz w:val="24"/>
          <w:szCs w:val="24"/>
        </w:rPr>
      </w:pPr>
      <w:r w:rsidRPr="0042239C">
        <w:rPr>
          <w:rFonts w:ascii="Calibri Light" w:hAnsi="Calibri Light" w:cs="Calibri Light"/>
          <w:color w:val="auto"/>
          <w:sz w:val="24"/>
          <w:szCs w:val="24"/>
        </w:rPr>
        <w:t xml:space="preserve">When school closure is a possibility parents will be notified whether the Preschool is open with as much notice as is possible by a notification on </w:t>
      </w:r>
      <w:r w:rsidR="000607E7">
        <w:rPr>
          <w:rFonts w:ascii="Calibri Light" w:hAnsi="Calibri Light" w:cs="Calibri Light"/>
          <w:color w:val="auto"/>
          <w:sz w:val="24"/>
          <w:szCs w:val="24"/>
        </w:rPr>
        <w:t>Learning Journals</w:t>
      </w:r>
      <w:r w:rsidRPr="0042239C">
        <w:rPr>
          <w:rFonts w:ascii="Calibri Light" w:hAnsi="Calibri Light" w:cs="Calibri Light"/>
          <w:color w:val="auto"/>
          <w:sz w:val="24"/>
          <w:szCs w:val="24"/>
        </w:rPr>
        <w:t xml:space="preserve"> or </w:t>
      </w:r>
      <w:r w:rsidR="000607E7">
        <w:rPr>
          <w:rFonts w:ascii="Calibri Light" w:hAnsi="Calibri Light" w:cs="Calibri Light"/>
          <w:color w:val="auto"/>
          <w:sz w:val="24"/>
          <w:szCs w:val="24"/>
        </w:rPr>
        <w:t>a</w:t>
      </w:r>
      <w:r w:rsidRPr="0042239C">
        <w:rPr>
          <w:rFonts w:ascii="Calibri Light" w:hAnsi="Calibri Light" w:cs="Calibri Light"/>
          <w:color w:val="auto"/>
          <w:sz w:val="24"/>
          <w:szCs w:val="24"/>
        </w:rPr>
        <w:t xml:space="preserve"> </w:t>
      </w:r>
      <w:r w:rsidR="00CD37A7" w:rsidRPr="0042239C">
        <w:rPr>
          <w:rFonts w:ascii="Calibri Light" w:hAnsi="Calibri Light" w:cs="Calibri Light"/>
          <w:color w:val="auto"/>
          <w:sz w:val="24"/>
          <w:szCs w:val="24"/>
        </w:rPr>
        <w:t>message</w:t>
      </w:r>
      <w:r w:rsidR="000607E7">
        <w:rPr>
          <w:rFonts w:ascii="Calibri Light" w:hAnsi="Calibri Light" w:cs="Calibri Light"/>
          <w:color w:val="auto"/>
          <w:sz w:val="24"/>
          <w:szCs w:val="24"/>
        </w:rPr>
        <w:t xml:space="preserve"> from</w:t>
      </w:r>
      <w:r w:rsidR="00CD37A7" w:rsidRPr="0042239C">
        <w:rPr>
          <w:rFonts w:ascii="Calibri Light" w:hAnsi="Calibri Light" w:cs="Calibri Light"/>
          <w:color w:val="auto"/>
          <w:sz w:val="24"/>
          <w:szCs w:val="24"/>
        </w:rPr>
        <w:t xml:space="preserve"> </w:t>
      </w:r>
      <w:r w:rsidR="00D51A04" w:rsidRPr="0042239C">
        <w:rPr>
          <w:rFonts w:ascii="Calibri Light" w:hAnsi="Calibri Light" w:cs="Calibri Light"/>
          <w:color w:val="auto"/>
          <w:sz w:val="24"/>
          <w:szCs w:val="24"/>
        </w:rPr>
        <w:t>the preschool m</w:t>
      </w:r>
      <w:r w:rsidRPr="0042239C">
        <w:rPr>
          <w:rFonts w:ascii="Calibri Light" w:hAnsi="Calibri Light" w:cs="Calibri Light"/>
          <w:color w:val="auto"/>
          <w:sz w:val="24"/>
          <w:szCs w:val="24"/>
        </w:rPr>
        <w:t>obile</w:t>
      </w:r>
      <w:r w:rsidR="000607E7">
        <w:rPr>
          <w:rFonts w:ascii="Calibri Light" w:hAnsi="Calibri Light" w:cs="Calibri Light"/>
          <w:color w:val="auto"/>
          <w:sz w:val="24"/>
          <w:szCs w:val="24"/>
        </w:rPr>
        <w:t>.</w:t>
      </w:r>
    </w:p>
    <w:p w14:paraId="7A178778" w14:textId="77777777" w:rsidR="009E19B9" w:rsidRPr="0042239C" w:rsidRDefault="009E19B9" w:rsidP="00234928">
      <w:pPr>
        <w:pStyle w:val="ListParagraph"/>
        <w:numPr>
          <w:ilvl w:val="0"/>
          <w:numId w:val="12"/>
        </w:numPr>
        <w:spacing w:after="200" w:line="276" w:lineRule="auto"/>
        <w:rPr>
          <w:rFonts w:ascii="Calibri Light" w:hAnsi="Calibri Light" w:cs="Calibri Light"/>
          <w:color w:val="auto"/>
          <w:sz w:val="24"/>
          <w:szCs w:val="24"/>
        </w:rPr>
      </w:pPr>
      <w:r w:rsidRPr="0042239C">
        <w:rPr>
          <w:rFonts w:ascii="Calibri Light" w:hAnsi="Calibri Light" w:cs="Calibri Light"/>
          <w:color w:val="auto"/>
          <w:sz w:val="24"/>
          <w:szCs w:val="24"/>
        </w:rPr>
        <w:t>If it is decided that the school will open, but the road conditions are difficult, parents should notify the Preschool to advise that they are likely to be late/absent. The Preschool fully appreciates that in bad weather children may arrive later than usual or may not be able to attend.</w:t>
      </w:r>
    </w:p>
    <w:p w14:paraId="73B5128F" w14:textId="77777777" w:rsidR="009E19B9" w:rsidRPr="0042239C" w:rsidRDefault="009E19B9" w:rsidP="009E19B9">
      <w:pPr>
        <w:pStyle w:val="ListParagraph"/>
        <w:rPr>
          <w:rFonts w:ascii="Calibri Light" w:hAnsi="Calibri Light" w:cs="Calibri Light"/>
          <w:color w:val="auto"/>
          <w:sz w:val="24"/>
          <w:szCs w:val="24"/>
        </w:rPr>
      </w:pPr>
    </w:p>
    <w:p w14:paraId="0495DD7B" w14:textId="77777777" w:rsidR="009E19B9" w:rsidRPr="00253CB2" w:rsidRDefault="009E19B9" w:rsidP="009E19B9">
      <w:pPr>
        <w:pStyle w:val="ListParagraph"/>
        <w:rPr>
          <w:rFonts w:ascii="Calibri Light" w:hAnsi="Calibri Light" w:cs="Calibri Light"/>
          <w:sz w:val="24"/>
          <w:szCs w:val="24"/>
        </w:rPr>
      </w:pPr>
    </w:p>
    <w:p w14:paraId="045E6FF5" w14:textId="77777777" w:rsidR="009E19B9" w:rsidRPr="00E2592F" w:rsidRDefault="009E19B9" w:rsidP="009E19B9">
      <w:pPr>
        <w:pStyle w:val="ListParagraph"/>
        <w:rPr>
          <w:rFonts w:ascii="Calibri Light" w:hAnsi="Calibri Light" w:cs="Calibri Light"/>
          <w:b/>
          <w:color w:val="auto"/>
          <w:sz w:val="24"/>
          <w:szCs w:val="24"/>
          <w:u w:val="single"/>
        </w:rPr>
      </w:pPr>
      <w:r w:rsidRPr="00E2592F">
        <w:rPr>
          <w:rFonts w:ascii="Calibri Light" w:hAnsi="Calibri Light" w:cs="Calibri Light"/>
          <w:b/>
          <w:color w:val="auto"/>
          <w:sz w:val="24"/>
          <w:szCs w:val="24"/>
          <w:u w:val="single"/>
        </w:rPr>
        <w:t>In the event of heavy snowfall during the school day.</w:t>
      </w:r>
    </w:p>
    <w:p w14:paraId="35F9CD4A" w14:textId="77777777" w:rsidR="009E19B9" w:rsidRPr="00E2592F" w:rsidRDefault="009E19B9" w:rsidP="009E19B9">
      <w:pPr>
        <w:pStyle w:val="ListParagraph"/>
        <w:rPr>
          <w:rFonts w:ascii="Calibri Light" w:hAnsi="Calibri Light" w:cs="Calibri Light"/>
          <w:b/>
          <w:color w:val="auto"/>
          <w:sz w:val="24"/>
          <w:szCs w:val="24"/>
          <w:u w:val="single"/>
        </w:rPr>
      </w:pPr>
    </w:p>
    <w:p w14:paraId="4B456E11" w14:textId="77777777" w:rsidR="009E19B9" w:rsidRPr="00E2592F" w:rsidRDefault="009E19B9" w:rsidP="00D51A04">
      <w:pPr>
        <w:pStyle w:val="ListParagraph"/>
        <w:numPr>
          <w:ilvl w:val="0"/>
          <w:numId w:val="13"/>
        </w:numPr>
        <w:spacing w:after="200" w:line="276" w:lineRule="auto"/>
        <w:rPr>
          <w:rFonts w:ascii="Calibri Light" w:hAnsi="Calibri Light" w:cs="Calibri Light"/>
          <w:color w:val="auto"/>
          <w:sz w:val="24"/>
          <w:szCs w:val="24"/>
        </w:rPr>
      </w:pPr>
      <w:r w:rsidRPr="00E2592F">
        <w:rPr>
          <w:rFonts w:ascii="Calibri Light" w:hAnsi="Calibri Light" w:cs="Calibri Light"/>
          <w:color w:val="auto"/>
          <w:sz w:val="24"/>
          <w:szCs w:val="24"/>
        </w:rPr>
        <w:t>If there is heavy snowfall during the school day the management panel will decide whether it is necessary to close the Preschool and notify parents via Parent Mail to request that they pick their child/children up from Preschool as soon as possible.</w:t>
      </w:r>
    </w:p>
    <w:p w14:paraId="419C6861" w14:textId="77777777" w:rsidR="009E19B9" w:rsidRPr="00E2592F" w:rsidRDefault="009E19B9" w:rsidP="00D51A04">
      <w:pPr>
        <w:pStyle w:val="ListParagraph"/>
        <w:numPr>
          <w:ilvl w:val="0"/>
          <w:numId w:val="13"/>
        </w:numPr>
        <w:spacing w:after="200" w:line="276" w:lineRule="auto"/>
        <w:rPr>
          <w:rFonts w:ascii="Calibri Light" w:hAnsi="Calibri Light" w:cs="Calibri Light"/>
          <w:color w:val="auto"/>
          <w:sz w:val="24"/>
          <w:szCs w:val="24"/>
        </w:rPr>
      </w:pPr>
      <w:r w:rsidRPr="00E2592F">
        <w:rPr>
          <w:rFonts w:ascii="Calibri Light" w:hAnsi="Calibri Light" w:cs="Calibri Light"/>
          <w:color w:val="auto"/>
          <w:sz w:val="24"/>
          <w:szCs w:val="24"/>
        </w:rPr>
        <w:t>The Staff living furthest from the school will be permitted to leave as early as ratios allow</w:t>
      </w:r>
    </w:p>
    <w:p w14:paraId="285D21CA" w14:textId="77777777" w:rsidR="009E19B9" w:rsidRPr="00E2592F" w:rsidRDefault="009E19B9" w:rsidP="00D51A04">
      <w:pPr>
        <w:pStyle w:val="ListParagraph"/>
        <w:numPr>
          <w:ilvl w:val="0"/>
          <w:numId w:val="13"/>
        </w:numPr>
        <w:spacing w:after="200" w:line="276" w:lineRule="auto"/>
        <w:rPr>
          <w:rFonts w:ascii="Calibri Light" w:hAnsi="Calibri Light" w:cs="Calibri Light"/>
          <w:color w:val="auto"/>
          <w:sz w:val="24"/>
          <w:szCs w:val="24"/>
        </w:rPr>
      </w:pPr>
      <w:r w:rsidRPr="00E2592F">
        <w:rPr>
          <w:rFonts w:ascii="Calibri Light" w:hAnsi="Calibri Light" w:cs="Calibri Light"/>
          <w:color w:val="auto"/>
          <w:sz w:val="24"/>
          <w:szCs w:val="24"/>
        </w:rPr>
        <w:t xml:space="preserve">The Preschool will maintain children to staff ratios until all children have been collected. </w:t>
      </w:r>
    </w:p>
    <w:p w14:paraId="17E5FFFA" w14:textId="18E1C72A" w:rsidR="009E19B9" w:rsidRPr="00E2592F" w:rsidRDefault="009E19B9" w:rsidP="00D51A04">
      <w:pPr>
        <w:pStyle w:val="ListParagraph"/>
        <w:numPr>
          <w:ilvl w:val="0"/>
          <w:numId w:val="13"/>
        </w:numPr>
        <w:spacing w:after="200" w:line="276" w:lineRule="auto"/>
        <w:rPr>
          <w:rFonts w:ascii="Calibri Light" w:hAnsi="Calibri Light" w:cs="Calibri Light"/>
          <w:color w:val="auto"/>
          <w:sz w:val="24"/>
          <w:szCs w:val="24"/>
        </w:rPr>
      </w:pPr>
      <w:r w:rsidRPr="00E2592F">
        <w:rPr>
          <w:rFonts w:ascii="Calibri Light" w:hAnsi="Calibri Light" w:cs="Calibri Light"/>
          <w:color w:val="auto"/>
          <w:sz w:val="24"/>
          <w:szCs w:val="24"/>
        </w:rPr>
        <w:t xml:space="preserve">If a parent </w:t>
      </w:r>
      <w:r w:rsidR="00E2592F">
        <w:rPr>
          <w:rFonts w:ascii="Calibri Light" w:hAnsi="Calibri Light" w:cs="Calibri Light"/>
          <w:color w:val="auto"/>
          <w:sz w:val="24"/>
          <w:szCs w:val="24"/>
        </w:rPr>
        <w:t>should call</w:t>
      </w:r>
      <w:r w:rsidR="00D51A04" w:rsidRPr="00E2592F">
        <w:rPr>
          <w:rFonts w:ascii="Calibri Light" w:hAnsi="Calibri Light" w:cs="Calibri Light"/>
          <w:color w:val="auto"/>
          <w:sz w:val="24"/>
          <w:szCs w:val="24"/>
        </w:rPr>
        <w:t xml:space="preserve"> </w:t>
      </w:r>
      <w:r w:rsidR="00E2592F">
        <w:rPr>
          <w:rFonts w:ascii="Calibri Light" w:hAnsi="Calibri Light" w:cs="Calibri Light"/>
          <w:color w:val="auto"/>
          <w:sz w:val="24"/>
          <w:szCs w:val="24"/>
        </w:rPr>
        <w:t xml:space="preserve">to request that </w:t>
      </w:r>
      <w:r w:rsidRPr="00E2592F">
        <w:rPr>
          <w:rFonts w:ascii="Calibri Light" w:hAnsi="Calibri Light" w:cs="Calibri Light"/>
          <w:color w:val="auto"/>
          <w:sz w:val="24"/>
          <w:szCs w:val="24"/>
        </w:rPr>
        <w:t>they pick their child up early due to the weather, and the decision has not yet been made to close the Preschool, these requests will be granted.</w:t>
      </w:r>
    </w:p>
    <w:p w14:paraId="6D99D922" w14:textId="77777777" w:rsidR="009E19B9" w:rsidRPr="00E2592F" w:rsidRDefault="009E19B9" w:rsidP="009E19B9">
      <w:pPr>
        <w:rPr>
          <w:rFonts w:ascii="Calibri Light" w:hAnsi="Calibri Light" w:cs="Calibri Light"/>
          <w:color w:val="auto"/>
          <w:sz w:val="24"/>
          <w:szCs w:val="24"/>
        </w:rPr>
      </w:pPr>
    </w:p>
    <w:p w14:paraId="75331C9E" w14:textId="77777777" w:rsidR="0042239C" w:rsidRPr="00E2592F" w:rsidRDefault="009E19B9" w:rsidP="009E19B9">
      <w:pPr>
        <w:rPr>
          <w:rFonts w:ascii="Calibri Light" w:hAnsi="Calibri Light" w:cs="Calibri Light"/>
          <w:color w:val="auto"/>
          <w:sz w:val="24"/>
          <w:szCs w:val="24"/>
        </w:rPr>
      </w:pPr>
      <w:r w:rsidRPr="00E2592F">
        <w:rPr>
          <w:rFonts w:ascii="Calibri Light" w:hAnsi="Calibri Light" w:cs="Calibri Light"/>
          <w:color w:val="auto"/>
          <w:sz w:val="24"/>
          <w:szCs w:val="24"/>
        </w:rPr>
        <w:t xml:space="preserve">              </w:t>
      </w:r>
    </w:p>
    <w:p w14:paraId="0A6283C4" w14:textId="77777777" w:rsidR="0042239C" w:rsidRDefault="0042239C" w:rsidP="009E19B9">
      <w:pPr>
        <w:rPr>
          <w:rFonts w:ascii="Calibri Light" w:hAnsi="Calibri Light" w:cs="Calibri Light"/>
          <w:sz w:val="24"/>
          <w:szCs w:val="24"/>
        </w:rPr>
      </w:pPr>
    </w:p>
    <w:p w14:paraId="422BD9D9" w14:textId="44DDC1D9" w:rsidR="009E19B9" w:rsidRPr="0042239C" w:rsidRDefault="009E19B9" w:rsidP="0042239C">
      <w:pPr>
        <w:ind w:firstLine="360"/>
        <w:rPr>
          <w:rFonts w:ascii="Calibri Light" w:hAnsi="Calibri Light" w:cs="Calibri Light"/>
          <w:b/>
          <w:color w:val="auto"/>
          <w:sz w:val="24"/>
          <w:szCs w:val="24"/>
          <w:u w:val="single"/>
        </w:rPr>
      </w:pPr>
      <w:r w:rsidRPr="0042239C">
        <w:rPr>
          <w:rFonts w:ascii="Calibri Light" w:hAnsi="Calibri Light" w:cs="Calibri Light"/>
          <w:b/>
          <w:color w:val="auto"/>
          <w:sz w:val="24"/>
          <w:szCs w:val="24"/>
          <w:u w:val="single"/>
        </w:rPr>
        <w:t xml:space="preserve">  In The Event of Very Hot Weather </w:t>
      </w:r>
    </w:p>
    <w:p w14:paraId="27513446" w14:textId="2AFB446A" w:rsidR="009E19B9" w:rsidRPr="000E78E3" w:rsidRDefault="009E19B9" w:rsidP="0042239C">
      <w:pPr>
        <w:pStyle w:val="ListParagraph"/>
        <w:numPr>
          <w:ilvl w:val="0"/>
          <w:numId w:val="14"/>
        </w:numPr>
        <w:spacing w:after="200" w:line="276" w:lineRule="auto"/>
        <w:rPr>
          <w:rFonts w:ascii="Calibri Light" w:hAnsi="Calibri Light" w:cs="Calibri Light"/>
          <w:color w:val="auto"/>
          <w:sz w:val="24"/>
          <w:szCs w:val="24"/>
        </w:rPr>
      </w:pPr>
      <w:r w:rsidRPr="000E78E3">
        <w:rPr>
          <w:rFonts w:ascii="Calibri Light" w:hAnsi="Calibri Light" w:cs="Calibri Light"/>
          <w:color w:val="auto"/>
          <w:sz w:val="24"/>
          <w:szCs w:val="24"/>
        </w:rPr>
        <w:t>The Preschool will remain open during the warmer weather</w:t>
      </w:r>
      <w:r w:rsidR="00DB593D">
        <w:rPr>
          <w:rFonts w:ascii="Calibri Light" w:hAnsi="Calibri Light" w:cs="Calibri Light"/>
          <w:color w:val="auto"/>
          <w:sz w:val="24"/>
          <w:szCs w:val="24"/>
        </w:rPr>
        <w:t>,</w:t>
      </w:r>
      <w:r w:rsidRPr="000E78E3">
        <w:rPr>
          <w:rFonts w:ascii="Calibri Light" w:hAnsi="Calibri Light" w:cs="Calibri Light"/>
          <w:color w:val="auto"/>
          <w:sz w:val="24"/>
          <w:szCs w:val="24"/>
        </w:rPr>
        <w:t xml:space="preserve"> </w:t>
      </w:r>
      <w:r w:rsidR="00DB593D">
        <w:rPr>
          <w:rFonts w:ascii="Calibri Light" w:hAnsi="Calibri Light" w:cs="Calibri Light"/>
          <w:color w:val="auto"/>
          <w:sz w:val="24"/>
          <w:szCs w:val="24"/>
        </w:rPr>
        <w:t>the rooms are</w:t>
      </w:r>
      <w:r w:rsidRPr="000E78E3">
        <w:rPr>
          <w:rFonts w:ascii="Calibri Light" w:hAnsi="Calibri Light" w:cs="Calibri Light"/>
          <w:color w:val="auto"/>
          <w:sz w:val="24"/>
          <w:szCs w:val="24"/>
        </w:rPr>
        <w:t xml:space="preserve"> air</w:t>
      </w:r>
      <w:r w:rsidR="00DB593D">
        <w:rPr>
          <w:rFonts w:ascii="Calibri Light" w:hAnsi="Calibri Light" w:cs="Calibri Light"/>
          <w:color w:val="auto"/>
          <w:sz w:val="24"/>
          <w:szCs w:val="24"/>
        </w:rPr>
        <w:t xml:space="preserve"> </w:t>
      </w:r>
      <w:r w:rsidRPr="000E78E3">
        <w:rPr>
          <w:rFonts w:ascii="Calibri Light" w:hAnsi="Calibri Light" w:cs="Calibri Light"/>
          <w:color w:val="auto"/>
          <w:sz w:val="24"/>
          <w:szCs w:val="24"/>
        </w:rPr>
        <w:t>conditioned</w:t>
      </w:r>
      <w:r w:rsidR="00DB593D">
        <w:rPr>
          <w:rFonts w:ascii="Calibri Light" w:hAnsi="Calibri Light" w:cs="Calibri Light"/>
          <w:color w:val="auto"/>
          <w:sz w:val="24"/>
          <w:szCs w:val="24"/>
        </w:rPr>
        <w:t>.</w:t>
      </w:r>
      <w:r w:rsidRPr="000E78E3">
        <w:rPr>
          <w:rFonts w:ascii="Calibri Light" w:hAnsi="Calibri Light" w:cs="Calibri Light"/>
          <w:color w:val="auto"/>
          <w:sz w:val="24"/>
          <w:szCs w:val="24"/>
        </w:rPr>
        <w:t xml:space="preserve"> The Preschool will only close if there is no air conditioning due to a power shortage.</w:t>
      </w:r>
    </w:p>
    <w:p w14:paraId="714F1E1E" w14:textId="6835EC88" w:rsidR="009E19B9" w:rsidRPr="000E78E3" w:rsidRDefault="009E19B9" w:rsidP="000E78E3">
      <w:pPr>
        <w:pStyle w:val="ListParagraph"/>
        <w:numPr>
          <w:ilvl w:val="0"/>
          <w:numId w:val="14"/>
        </w:numPr>
        <w:spacing w:after="200" w:line="276" w:lineRule="auto"/>
        <w:rPr>
          <w:rFonts w:ascii="Calibri Light" w:hAnsi="Calibri Light" w:cs="Calibri Light"/>
          <w:color w:val="auto"/>
          <w:sz w:val="24"/>
          <w:szCs w:val="24"/>
        </w:rPr>
      </w:pPr>
      <w:r w:rsidRPr="000E78E3">
        <w:rPr>
          <w:rFonts w:ascii="Calibri Light" w:hAnsi="Calibri Light" w:cs="Calibri Light"/>
          <w:color w:val="auto"/>
          <w:sz w:val="24"/>
          <w:szCs w:val="24"/>
        </w:rPr>
        <w:t xml:space="preserve">The Outside Areas will have </w:t>
      </w:r>
      <w:r w:rsidR="00BB4E78">
        <w:rPr>
          <w:rFonts w:ascii="Calibri Light" w:hAnsi="Calibri Light" w:cs="Calibri Light"/>
          <w:color w:val="auto"/>
          <w:sz w:val="24"/>
          <w:szCs w:val="24"/>
        </w:rPr>
        <w:t>shade netting and sails added as required to keep the heat down.</w:t>
      </w:r>
      <w:r w:rsidRPr="000E78E3">
        <w:rPr>
          <w:rFonts w:ascii="Calibri Light" w:hAnsi="Calibri Light" w:cs="Calibri Light"/>
          <w:color w:val="auto"/>
          <w:sz w:val="24"/>
          <w:szCs w:val="24"/>
        </w:rPr>
        <w:t xml:space="preserve"> </w:t>
      </w:r>
      <w:r w:rsidR="00BB4E78">
        <w:rPr>
          <w:rFonts w:ascii="Calibri Light" w:hAnsi="Calibri Light" w:cs="Calibri Light"/>
          <w:color w:val="auto"/>
          <w:sz w:val="24"/>
          <w:szCs w:val="24"/>
        </w:rPr>
        <w:t>Shade netting and s</w:t>
      </w:r>
      <w:r w:rsidRPr="000E78E3">
        <w:rPr>
          <w:rFonts w:ascii="Calibri Light" w:hAnsi="Calibri Light" w:cs="Calibri Light"/>
          <w:color w:val="auto"/>
          <w:sz w:val="24"/>
          <w:szCs w:val="24"/>
        </w:rPr>
        <w:t xml:space="preserve">ails will also be hung over parts of the Nature Garden to provide shade from direct sunlight. </w:t>
      </w:r>
      <w:r w:rsidR="009D5D9E">
        <w:rPr>
          <w:rFonts w:ascii="Calibri Light" w:hAnsi="Calibri Light" w:cs="Calibri Light"/>
          <w:color w:val="auto"/>
          <w:sz w:val="24"/>
          <w:szCs w:val="24"/>
        </w:rPr>
        <w:t>Children and staff will be given the opportunity to cool off as required</w:t>
      </w:r>
      <w:r w:rsidR="00EE656A">
        <w:rPr>
          <w:rFonts w:ascii="Calibri Light" w:hAnsi="Calibri Light" w:cs="Calibri Light"/>
          <w:color w:val="auto"/>
          <w:sz w:val="24"/>
          <w:szCs w:val="24"/>
        </w:rPr>
        <w:t>.</w:t>
      </w:r>
    </w:p>
    <w:p w14:paraId="03436A0D" w14:textId="77777777" w:rsidR="009E19B9" w:rsidRPr="000E78E3" w:rsidRDefault="009E19B9" w:rsidP="000E78E3">
      <w:pPr>
        <w:pStyle w:val="ListParagraph"/>
        <w:numPr>
          <w:ilvl w:val="0"/>
          <w:numId w:val="14"/>
        </w:numPr>
        <w:spacing w:after="200" w:line="276" w:lineRule="auto"/>
        <w:rPr>
          <w:rFonts w:ascii="Calibri Light" w:hAnsi="Calibri Light" w:cs="Calibri Light"/>
          <w:color w:val="auto"/>
          <w:sz w:val="24"/>
          <w:szCs w:val="24"/>
        </w:rPr>
      </w:pPr>
      <w:r w:rsidRPr="000E78E3">
        <w:rPr>
          <w:rFonts w:ascii="Calibri Light" w:hAnsi="Calibri Light" w:cs="Calibri Light"/>
          <w:color w:val="auto"/>
          <w:sz w:val="24"/>
          <w:szCs w:val="24"/>
        </w:rPr>
        <w:t>Children will have access to water play and water bottles to ensure they stay cool and hydrated.</w:t>
      </w:r>
    </w:p>
    <w:p w14:paraId="4C481FA8" w14:textId="5EE3221B" w:rsidR="009E19B9" w:rsidRPr="000E78E3" w:rsidRDefault="009E19B9" w:rsidP="00946211">
      <w:pPr>
        <w:pStyle w:val="ListParagraph"/>
        <w:numPr>
          <w:ilvl w:val="0"/>
          <w:numId w:val="14"/>
        </w:numPr>
        <w:spacing w:after="200" w:line="276" w:lineRule="auto"/>
        <w:rPr>
          <w:rFonts w:ascii="Calibri Light" w:hAnsi="Calibri Light" w:cs="Calibri Light"/>
          <w:color w:val="auto"/>
          <w:sz w:val="24"/>
          <w:szCs w:val="24"/>
        </w:rPr>
      </w:pPr>
      <w:r w:rsidRPr="000E78E3">
        <w:rPr>
          <w:rFonts w:ascii="Calibri Light" w:hAnsi="Calibri Light" w:cs="Calibri Light"/>
          <w:color w:val="auto"/>
          <w:sz w:val="24"/>
          <w:szCs w:val="24"/>
        </w:rPr>
        <w:t xml:space="preserve">Parents are asked to </w:t>
      </w:r>
      <w:r w:rsidR="00946211">
        <w:rPr>
          <w:rFonts w:ascii="Calibri Light" w:hAnsi="Calibri Light" w:cs="Calibri Light"/>
          <w:color w:val="auto"/>
          <w:sz w:val="24"/>
          <w:szCs w:val="24"/>
        </w:rPr>
        <w:t xml:space="preserve">either </w:t>
      </w:r>
      <w:r w:rsidRPr="000E78E3">
        <w:rPr>
          <w:rFonts w:ascii="Calibri Light" w:hAnsi="Calibri Light" w:cs="Calibri Light"/>
          <w:color w:val="auto"/>
          <w:sz w:val="24"/>
          <w:szCs w:val="24"/>
        </w:rPr>
        <w:t>provide</w:t>
      </w:r>
      <w:r w:rsidR="00EE656A">
        <w:rPr>
          <w:rFonts w:ascii="Calibri Light" w:hAnsi="Calibri Light" w:cs="Calibri Light"/>
          <w:color w:val="auto"/>
          <w:sz w:val="24"/>
          <w:szCs w:val="24"/>
        </w:rPr>
        <w:t>,</w:t>
      </w:r>
      <w:r w:rsidRPr="000E78E3">
        <w:rPr>
          <w:rFonts w:ascii="Calibri Light" w:hAnsi="Calibri Light" w:cs="Calibri Light"/>
          <w:color w:val="auto"/>
          <w:sz w:val="24"/>
          <w:szCs w:val="24"/>
        </w:rPr>
        <w:t xml:space="preserve"> sun</w:t>
      </w:r>
      <w:r w:rsidR="00946211">
        <w:rPr>
          <w:rFonts w:ascii="Calibri Light" w:hAnsi="Calibri Light" w:cs="Calibri Light"/>
          <w:color w:val="auto"/>
          <w:sz w:val="24"/>
          <w:szCs w:val="24"/>
        </w:rPr>
        <w:t xml:space="preserve"> </w:t>
      </w:r>
      <w:r w:rsidRPr="000E78E3">
        <w:rPr>
          <w:rFonts w:ascii="Calibri Light" w:hAnsi="Calibri Light" w:cs="Calibri Light"/>
          <w:color w:val="auto"/>
          <w:sz w:val="24"/>
          <w:szCs w:val="24"/>
        </w:rPr>
        <w:t>cream during the spring and summer months</w:t>
      </w:r>
      <w:r w:rsidR="0078269C">
        <w:rPr>
          <w:rFonts w:ascii="Calibri Light" w:hAnsi="Calibri Light" w:cs="Calibri Light"/>
          <w:color w:val="auto"/>
          <w:sz w:val="24"/>
          <w:szCs w:val="24"/>
        </w:rPr>
        <w:t xml:space="preserve"> or make a </w:t>
      </w:r>
      <w:r w:rsidR="00EE656A">
        <w:rPr>
          <w:rFonts w:ascii="Calibri Light" w:hAnsi="Calibri Light" w:cs="Calibri Light"/>
          <w:color w:val="auto"/>
          <w:sz w:val="24"/>
          <w:szCs w:val="24"/>
        </w:rPr>
        <w:t xml:space="preserve">financial </w:t>
      </w:r>
      <w:r w:rsidR="0078269C">
        <w:rPr>
          <w:rFonts w:ascii="Calibri Light" w:hAnsi="Calibri Light" w:cs="Calibri Light"/>
          <w:color w:val="auto"/>
          <w:sz w:val="24"/>
          <w:szCs w:val="24"/>
        </w:rPr>
        <w:t>contribution towards our sun cream</w:t>
      </w:r>
      <w:r w:rsidR="0052205C">
        <w:rPr>
          <w:rFonts w:ascii="Calibri Light" w:hAnsi="Calibri Light" w:cs="Calibri Light"/>
          <w:color w:val="auto"/>
          <w:sz w:val="24"/>
          <w:szCs w:val="24"/>
        </w:rPr>
        <w:t>.</w:t>
      </w:r>
      <w:r w:rsidRPr="000E78E3">
        <w:rPr>
          <w:rFonts w:ascii="Calibri Light" w:hAnsi="Calibri Light" w:cs="Calibri Light"/>
          <w:color w:val="auto"/>
          <w:sz w:val="24"/>
          <w:szCs w:val="24"/>
        </w:rPr>
        <w:t xml:space="preserve"> </w:t>
      </w:r>
      <w:r w:rsidR="00EE656A">
        <w:rPr>
          <w:rFonts w:ascii="Calibri Light" w:hAnsi="Calibri Light" w:cs="Calibri Light"/>
          <w:color w:val="auto"/>
          <w:sz w:val="24"/>
          <w:szCs w:val="24"/>
        </w:rPr>
        <w:t>S</w:t>
      </w:r>
      <w:r w:rsidRPr="000E78E3">
        <w:rPr>
          <w:rFonts w:ascii="Calibri Light" w:hAnsi="Calibri Light" w:cs="Calibri Light"/>
          <w:color w:val="auto"/>
          <w:sz w:val="24"/>
          <w:szCs w:val="24"/>
        </w:rPr>
        <w:t>un</w:t>
      </w:r>
      <w:r w:rsidR="00946211">
        <w:rPr>
          <w:rFonts w:ascii="Calibri Light" w:hAnsi="Calibri Light" w:cs="Calibri Light"/>
          <w:color w:val="auto"/>
          <w:sz w:val="24"/>
          <w:szCs w:val="24"/>
        </w:rPr>
        <w:t xml:space="preserve"> </w:t>
      </w:r>
      <w:r w:rsidRPr="000E78E3">
        <w:rPr>
          <w:rFonts w:ascii="Calibri Light" w:hAnsi="Calibri Light" w:cs="Calibri Light"/>
          <w:color w:val="auto"/>
          <w:sz w:val="24"/>
          <w:szCs w:val="24"/>
        </w:rPr>
        <w:t>cream will be applied by parents in the morning and reapplied by Staff during the day.</w:t>
      </w:r>
      <w:r w:rsidR="006975CB">
        <w:rPr>
          <w:rFonts w:ascii="Calibri Light" w:hAnsi="Calibri Light" w:cs="Calibri Light"/>
          <w:color w:val="auto"/>
          <w:sz w:val="24"/>
          <w:szCs w:val="24"/>
        </w:rPr>
        <w:t xml:space="preserve"> In addition</w:t>
      </w:r>
      <w:r w:rsidR="00EE656A">
        <w:rPr>
          <w:rFonts w:ascii="Calibri Light" w:hAnsi="Calibri Light" w:cs="Calibri Light"/>
          <w:color w:val="auto"/>
          <w:sz w:val="24"/>
          <w:szCs w:val="24"/>
        </w:rPr>
        <w:t>,</w:t>
      </w:r>
      <w:r w:rsidR="006975CB">
        <w:rPr>
          <w:rFonts w:ascii="Calibri Light" w:hAnsi="Calibri Light" w:cs="Calibri Light"/>
          <w:color w:val="auto"/>
          <w:sz w:val="24"/>
          <w:szCs w:val="24"/>
        </w:rPr>
        <w:t xml:space="preserve"> all children will be required to bring a named sun hat and a water bottle</w:t>
      </w:r>
    </w:p>
    <w:p w14:paraId="61DBB362" w14:textId="77777777" w:rsidR="009E19B9" w:rsidRPr="000E78E3" w:rsidRDefault="009E19B9" w:rsidP="009E19B9">
      <w:pPr>
        <w:rPr>
          <w:rFonts w:ascii="Calibri Light" w:hAnsi="Calibri Light" w:cs="Calibri Light"/>
          <w:color w:val="auto"/>
          <w:sz w:val="24"/>
          <w:szCs w:val="24"/>
        </w:rPr>
      </w:pPr>
    </w:p>
    <w:p w14:paraId="30B3C976" w14:textId="77777777" w:rsidR="00962FBA" w:rsidRPr="000E78E3" w:rsidRDefault="009E19B9" w:rsidP="00962FBA">
      <w:pPr>
        <w:rPr>
          <w:rFonts w:ascii="Calibri Light" w:hAnsi="Calibri Light" w:cs="Calibri Light"/>
          <w:color w:val="auto"/>
          <w:sz w:val="24"/>
          <w:szCs w:val="24"/>
        </w:rPr>
      </w:pPr>
      <w:r w:rsidRPr="000E78E3">
        <w:rPr>
          <w:rFonts w:ascii="Calibri Light" w:hAnsi="Calibri Light" w:cs="Calibri Light"/>
          <w:color w:val="auto"/>
          <w:sz w:val="24"/>
          <w:szCs w:val="24"/>
        </w:rPr>
        <w:t xml:space="preserve">This policy was reviewed and agreed </w:t>
      </w:r>
      <w:r w:rsidR="00EE656A">
        <w:rPr>
          <w:rFonts w:ascii="Calibri Light" w:hAnsi="Calibri Light" w:cs="Calibri Light"/>
          <w:color w:val="auto"/>
          <w:sz w:val="24"/>
          <w:szCs w:val="24"/>
        </w:rPr>
        <w:t xml:space="preserve">by </w:t>
      </w:r>
      <w:r w:rsidR="00962FBA">
        <w:rPr>
          <w:rFonts w:ascii="Calibri Light" w:hAnsi="Calibri Light" w:cs="Calibri Light"/>
          <w:color w:val="auto"/>
          <w:sz w:val="24"/>
          <w:szCs w:val="24"/>
        </w:rPr>
        <w:t>Lympstone Preschool</w:t>
      </w:r>
      <w:r w:rsidRPr="000E78E3">
        <w:rPr>
          <w:rFonts w:ascii="Calibri Light" w:hAnsi="Calibri Light" w:cs="Calibri Light"/>
          <w:color w:val="auto"/>
          <w:sz w:val="24"/>
          <w:szCs w:val="24"/>
        </w:rPr>
        <w:t xml:space="preserve"> Committee </w:t>
      </w:r>
      <w:r w:rsidR="00962FBA">
        <w:rPr>
          <w:rFonts w:ascii="Calibri Light" w:hAnsi="Calibri Light" w:cs="Calibri Light"/>
          <w:color w:val="auto"/>
          <w:sz w:val="24"/>
          <w:szCs w:val="24"/>
        </w:rPr>
        <w:tab/>
      </w:r>
      <w:r w:rsidR="00962FBA">
        <w:rPr>
          <w:rFonts w:ascii="Calibri Light" w:hAnsi="Calibri Light" w:cs="Calibri Light"/>
          <w:color w:val="auto"/>
          <w:sz w:val="24"/>
          <w:szCs w:val="24"/>
        </w:rPr>
        <w:tab/>
      </w:r>
      <w:r w:rsidR="00962FBA" w:rsidRPr="000E78E3">
        <w:rPr>
          <w:rFonts w:ascii="Calibri Light" w:hAnsi="Calibri Light" w:cs="Calibri Light"/>
          <w:color w:val="auto"/>
          <w:sz w:val="24"/>
          <w:szCs w:val="24"/>
        </w:rPr>
        <w:t xml:space="preserve">Updated </w:t>
      </w:r>
      <w:r w:rsidR="00962FBA">
        <w:rPr>
          <w:rFonts w:ascii="Calibri Light" w:hAnsi="Calibri Light" w:cs="Calibri Light"/>
          <w:color w:val="auto"/>
          <w:sz w:val="24"/>
          <w:szCs w:val="24"/>
        </w:rPr>
        <w:t>July</w:t>
      </w:r>
      <w:r w:rsidR="00962FBA" w:rsidRPr="000E78E3">
        <w:rPr>
          <w:rFonts w:ascii="Calibri Light" w:hAnsi="Calibri Light" w:cs="Calibri Light"/>
          <w:color w:val="auto"/>
          <w:sz w:val="24"/>
          <w:szCs w:val="24"/>
        </w:rPr>
        <w:t xml:space="preserve"> 20</w:t>
      </w:r>
      <w:r w:rsidR="00962FBA">
        <w:rPr>
          <w:rFonts w:ascii="Calibri Light" w:hAnsi="Calibri Light" w:cs="Calibri Light"/>
          <w:color w:val="auto"/>
          <w:sz w:val="24"/>
          <w:szCs w:val="24"/>
        </w:rPr>
        <w:t>23</w:t>
      </w:r>
    </w:p>
    <w:p w14:paraId="76530322" w14:textId="7C447607" w:rsidR="009E19B9" w:rsidRPr="000E78E3" w:rsidRDefault="009E19B9" w:rsidP="00962FBA">
      <w:pPr>
        <w:rPr>
          <w:rFonts w:ascii="Calibri Light" w:hAnsi="Calibri Light" w:cs="Calibri Light"/>
          <w:color w:val="auto"/>
          <w:sz w:val="24"/>
          <w:szCs w:val="24"/>
        </w:rPr>
      </w:pPr>
    </w:p>
    <w:p w14:paraId="1ACCFB87" w14:textId="69AC19E6" w:rsidR="001E2AA3" w:rsidRPr="00652ED8" w:rsidRDefault="001E2AA3" w:rsidP="00652ED8"/>
    <w:sectPr w:rsidR="001E2AA3" w:rsidRPr="00652ED8" w:rsidSect="00692D53">
      <w:footerReference w:type="default" r:id="rId8"/>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679C" w14:textId="77777777" w:rsidR="005C198A" w:rsidRDefault="005C198A">
      <w:r>
        <w:separator/>
      </w:r>
    </w:p>
    <w:p w14:paraId="2CF8B5B2" w14:textId="77777777" w:rsidR="005C198A" w:rsidRDefault="005C198A"/>
  </w:endnote>
  <w:endnote w:type="continuationSeparator" w:id="0">
    <w:p w14:paraId="4E696FFC" w14:textId="77777777" w:rsidR="005C198A" w:rsidRDefault="005C198A">
      <w:r>
        <w:continuationSeparator/>
      </w:r>
    </w:p>
    <w:p w14:paraId="3DF9E4D9" w14:textId="77777777" w:rsidR="005C198A" w:rsidRDefault="005C1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76309A77" w14:textId="77777777" w:rsidR="00D72228" w:rsidRDefault="00E91449">
        <w:pPr>
          <w:pStyle w:val="Footer"/>
        </w:pPr>
        <w:r>
          <w:fldChar w:fldCharType="begin"/>
        </w:r>
        <w:r>
          <w:instrText xml:space="preserve"> PAGE   \* MERGEFORMAT </w:instrText>
        </w:r>
        <w:r>
          <w:fldChar w:fldCharType="separate"/>
        </w:r>
        <w:r w:rsidR="000A70C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9698" w14:textId="77777777" w:rsidR="005C198A" w:rsidRDefault="005C198A">
      <w:r>
        <w:separator/>
      </w:r>
    </w:p>
    <w:p w14:paraId="49A62F18" w14:textId="77777777" w:rsidR="005C198A" w:rsidRDefault="005C198A"/>
  </w:footnote>
  <w:footnote w:type="continuationSeparator" w:id="0">
    <w:p w14:paraId="743E8740" w14:textId="77777777" w:rsidR="005C198A" w:rsidRDefault="005C198A">
      <w:r>
        <w:continuationSeparator/>
      </w:r>
    </w:p>
    <w:p w14:paraId="1DD79A4A" w14:textId="77777777" w:rsidR="005C198A" w:rsidRDefault="005C19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94C98"/>
    <w:multiLevelType w:val="hybridMultilevel"/>
    <w:tmpl w:val="1322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507E9"/>
    <w:multiLevelType w:val="hybridMultilevel"/>
    <w:tmpl w:val="33607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E7D33"/>
    <w:multiLevelType w:val="hybridMultilevel"/>
    <w:tmpl w:val="0BC2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E14F8F"/>
    <w:multiLevelType w:val="hybridMultilevel"/>
    <w:tmpl w:val="3B0C9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617353">
    <w:abstractNumId w:val="1"/>
  </w:num>
  <w:num w:numId="2" w16cid:durableId="1077089387">
    <w:abstractNumId w:val="0"/>
  </w:num>
  <w:num w:numId="3" w16cid:durableId="2059426574">
    <w:abstractNumId w:val="4"/>
  </w:num>
  <w:num w:numId="4" w16cid:durableId="153568324">
    <w:abstractNumId w:val="10"/>
  </w:num>
  <w:num w:numId="5" w16cid:durableId="526211009">
    <w:abstractNumId w:val="9"/>
  </w:num>
  <w:num w:numId="6" w16cid:durableId="1172646687">
    <w:abstractNumId w:val="11"/>
  </w:num>
  <w:num w:numId="7" w16cid:durableId="637028591">
    <w:abstractNumId w:val="3"/>
  </w:num>
  <w:num w:numId="8" w16cid:durableId="1296984683">
    <w:abstractNumId w:val="8"/>
  </w:num>
  <w:num w:numId="9" w16cid:durableId="1243417851">
    <w:abstractNumId w:val="7"/>
  </w:num>
  <w:num w:numId="10" w16cid:durableId="435367456">
    <w:abstractNumId w:val="6"/>
  </w:num>
  <w:num w:numId="11" w16cid:durableId="1260522736">
    <w:abstractNumId w:val="13"/>
  </w:num>
  <w:num w:numId="12" w16cid:durableId="816578615">
    <w:abstractNumId w:val="12"/>
  </w:num>
  <w:num w:numId="13" w16cid:durableId="1503475062">
    <w:abstractNumId w:val="5"/>
  </w:num>
  <w:num w:numId="14" w16cid:durableId="1282761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8A"/>
    <w:rsid w:val="00000575"/>
    <w:rsid w:val="0001154A"/>
    <w:rsid w:val="0001611C"/>
    <w:rsid w:val="000264D3"/>
    <w:rsid w:val="00027FC6"/>
    <w:rsid w:val="00052271"/>
    <w:rsid w:val="000607E7"/>
    <w:rsid w:val="0007138A"/>
    <w:rsid w:val="000956D5"/>
    <w:rsid w:val="000A5DFD"/>
    <w:rsid w:val="000A70CF"/>
    <w:rsid w:val="000A769E"/>
    <w:rsid w:val="000C13D2"/>
    <w:rsid w:val="000C723E"/>
    <w:rsid w:val="000E78E3"/>
    <w:rsid w:val="00101144"/>
    <w:rsid w:val="001070A9"/>
    <w:rsid w:val="00116B78"/>
    <w:rsid w:val="001A4BB1"/>
    <w:rsid w:val="001B065D"/>
    <w:rsid w:val="001C7702"/>
    <w:rsid w:val="001E2AA3"/>
    <w:rsid w:val="001F487E"/>
    <w:rsid w:val="00220A20"/>
    <w:rsid w:val="00234928"/>
    <w:rsid w:val="00253CB2"/>
    <w:rsid w:val="002606D3"/>
    <w:rsid w:val="00292AA2"/>
    <w:rsid w:val="00312A7F"/>
    <w:rsid w:val="003431D5"/>
    <w:rsid w:val="00344154"/>
    <w:rsid w:val="0034677E"/>
    <w:rsid w:val="00350D5E"/>
    <w:rsid w:val="003668FE"/>
    <w:rsid w:val="00373D90"/>
    <w:rsid w:val="003A39EE"/>
    <w:rsid w:val="003A4E45"/>
    <w:rsid w:val="003B348E"/>
    <w:rsid w:val="003E19A6"/>
    <w:rsid w:val="003E1FC5"/>
    <w:rsid w:val="003E523D"/>
    <w:rsid w:val="00412123"/>
    <w:rsid w:val="0042239C"/>
    <w:rsid w:val="0044068A"/>
    <w:rsid w:val="00466910"/>
    <w:rsid w:val="004809F8"/>
    <w:rsid w:val="004817E8"/>
    <w:rsid w:val="00487DDB"/>
    <w:rsid w:val="004D02E6"/>
    <w:rsid w:val="004E64E0"/>
    <w:rsid w:val="004F7B56"/>
    <w:rsid w:val="0052205C"/>
    <w:rsid w:val="0054413B"/>
    <w:rsid w:val="005638C4"/>
    <w:rsid w:val="005711AE"/>
    <w:rsid w:val="005868DF"/>
    <w:rsid w:val="005B32AD"/>
    <w:rsid w:val="005C198A"/>
    <w:rsid w:val="005D7833"/>
    <w:rsid w:val="005E65BD"/>
    <w:rsid w:val="00601850"/>
    <w:rsid w:val="00620235"/>
    <w:rsid w:val="00632A95"/>
    <w:rsid w:val="00632B3F"/>
    <w:rsid w:val="006528DD"/>
    <w:rsid w:val="00652ED8"/>
    <w:rsid w:val="00664D5B"/>
    <w:rsid w:val="00692D53"/>
    <w:rsid w:val="00696702"/>
    <w:rsid w:val="006975CB"/>
    <w:rsid w:val="00701970"/>
    <w:rsid w:val="00716648"/>
    <w:rsid w:val="007210CE"/>
    <w:rsid w:val="007362CD"/>
    <w:rsid w:val="0074401D"/>
    <w:rsid w:val="00747749"/>
    <w:rsid w:val="0078269C"/>
    <w:rsid w:val="00784ECF"/>
    <w:rsid w:val="00797D74"/>
    <w:rsid w:val="007A5F00"/>
    <w:rsid w:val="007D502D"/>
    <w:rsid w:val="007E2BE9"/>
    <w:rsid w:val="00805349"/>
    <w:rsid w:val="00823118"/>
    <w:rsid w:val="008E7DC2"/>
    <w:rsid w:val="009069CF"/>
    <w:rsid w:val="00906FEE"/>
    <w:rsid w:val="00923321"/>
    <w:rsid w:val="009260A0"/>
    <w:rsid w:val="00932F09"/>
    <w:rsid w:val="00936439"/>
    <w:rsid w:val="00940429"/>
    <w:rsid w:val="00941F73"/>
    <w:rsid w:val="00946211"/>
    <w:rsid w:val="00962FBA"/>
    <w:rsid w:val="00967469"/>
    <w:rsid w:val="00970594"/>
    <w:rsid w:val="00976B59"/>
    <w:rsid w:val="0098098C"/>
    <w:rsid w:val="00997CA7"/>
    <w:rsid w:val="009A1987"/>
    <w:rsid w:val="009A5297"/>
    <w:rsid w:val="009A722D"/>
    <w:rsid w:val="009D5D9E"/>
    <w:rsid w:val="009D60AF"/>
    <w:rsid w:val="009E19B9"/>
    <w:rsid w:val="009F6899"/>
    <w:rsid w:val="00A07FA6"/>
    <w:rsid w:val="00A16A51"/>
    <w:rsid w:val="00A42C7C"/>
    <w:rsid w:val="00A56357"/>
    <w:rsid w:val="00A7344B"/>
    <w:rsid w:val="00AC3168"/>
    <w:rsid w:val="00AF5E48"/>
    <w:rsid w:val="00B0287A"/>
    <w:rsid w:val="00B1102E"/>
    <w:rsid w:val="00B72C44"/>
    <w:rsid w:val="00B92E0F"/>
    <w:rsid w:val="00BB4E78"/>
    <w:rsid w:val="00BC5C77"/>
    <w:rsid w:val="00BC690A"/>
    <w:rsid w:val="00BD2540"/>
    <w:rsid w:val="00C553CE"/>
    <w:rsid w:val="00C872D0"/>
    <w:rsid w:val="00CB5A15"/>
    <w:rsid w:val="00CD37A7"/>
    <w:rsid w:val="00D15298"/>
    <w:rsid w:val="00D51A04"/>
    <w:rsid w:val="00D55F29"/>
    <w:rsid w:val="00D72228"/>
    <w:rsid w:val="00D76DDD"/>
    <w:rsid w:val="00DA3EF8"/>
    <w:rsid w:val="00DB593D"/>
    <w:rsid w:val="00DC3DFA"/>
    <w:rsid w:val="00DD1DC3"/>
    <w:rsid w:val="00DD4B6E"/>
    <w:rsid w:val="00DE3627"/>
    <w:rsid w:val="00DE6C2F"/>
    <w:rsid w:val="00E2592F"/>
    <w:rsid w:val="00E3138B"/>
    <w:rsid w:val="00E54B01"/>
    <w:rsid w:val="00E67CF0"/>
    <w:rsid w:val="00E75B6F"/>
    <w:rsid w:val="00E91449"/>
    <w:rsid w:val="00E97B33"/>
    <w:rsid w:val="00EA0159"/>
    <w:rsid w:val="00EA590C"/>
    <w:rsid w:val="00EB2073"/>
    <w:rsid w:val="00ED0478"/>
    <w:rsid w:val="00EE0040"/>
    <w:rsid w:val="00EE656A"/>
    <w:rsid w:val="00EF6EC8"/>
    <w:rsid w:val="00F12F3C"/>
    <w:rsid w:val="00F7499E"/>
    <w:rsid w:val="00FC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{0C2DCB9B-EB57-5848-9ECE-473B1C95DA8A}tf16392134</Template>
  <TotalTime>5</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6</cp:revision>
  <cp:lastPrinted>2022-07-04T14:26:00Z</cp:lastPrinted>
  <dcterms:created xsi:type="dcterms:W3CDTF">2022-07-04T14:27:00Z</dcterms:created>
  <dcterms:modified xsi:type="dcterms:W3CDTF">2023-09-22T13:40:00Z</dcterms:modified>
</cp:coreProperties>
</file>