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895FE" w14:textId="6CE20DB3" w:rsidR="009744D9" w:rsidRPr="00EE77BF" w:rsidRDefault="00784ECF" w:rsidP="00EE77BF">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5824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EE77BF">
        <w:rPr>
          <w:rFonts w:ascii="Calibri Light" w:hAnsi="Calibri Light" w:cs="Arial"/>
          <w:b/>
          <w:bCs/>
          <w:color w:val="auto"/>
          <w:sz w:val="44"/>
          <w:szCs w:val="36"/>
        </w:rPr>
        <w:t>Safety</w:t>
      </w:r>
      <w:r w:rsidR="00026A21">
        <w:rPr>
          <w:rFonts w:ascii="Calibri Light" w:hAnsi="Calibri Light" w:cs="Arial"/>
          <w:b/>
          <w:bCs/>
          <w:color w:val="auto"/>
          <w:sz w:val="44"/>
          <w:szCs w:val="36"/>
        </w:rPr>
        <w:t xml:space="preserve"> &amp; IT Safety </w:t>
      </w:r>
      <w:r w:rsidR="00EE77BF">
        <w:rPr>
          <w:rFonts w:ascii="Calibri Light" w:hAnsi="Calibri Light" w:cs="Arial"/>
          <w:b/>
          <w:bCs/>
          <w:color w:val="auto"/>
          <w:sz w:val="44"/>
          <w:szCs w:val="36"/>
        </w:rPr>
        <w:t xml:space="preserve"> </w:t>
      </w:r>
      <w:r w:rsidR="009744D9" w:rsidRPr="00147DD9">
        <w:rPr>
          <w:rFonts w:ascii="Calibri Light" w:hAnsi="Calibri Light" w:cs="Calibri Light"/>
          <w:sz w:val="24"/>
          <w:szCs w:val="24"/>
        </w:rPr>
        <w:t xml:space="preserve"> </w:t>
      </w:r>
    </w:p>
    <w:p w14:paraId="23BF09EA" w14:textId="0F8EA929"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 xml:space="preserve">The safety of young children is of paramount importance.  OFSTED and Local child protection agencies will be notified in the event of a serious accident or injury to, or serious illness of, or the death of, any child whilst in our care, and act on any advice given.  </w:t>
      </w:r>
      <w:r w:rsidR="005A12E6" w:rsidRPr="00EE77BF">
        <w:rPr>
          <w:rFonts w:ascii="Calibri Light" w:hAnsi="Calibri Light" w:cs="Calibri Light"/>
          <w:color w:val="auto"/>
          <w:sz w:val="24"/>
          <w:szCs w:val="24"/>
        </w:rPr>
        <w:t>To</w:t>
      </w:r>
      <w:r w:rsidRPr="00EE77BF">
        <w:rPr>
          <w:rFonts w:ascii="Calibri Light" w:hAnsi="Calibri Light" w:cs="Calibri Light"/>
          <w:color w:val="auto"/>
          <w:sz w:val="24"/>
          <w:szCs w:val="24"/>
        </w:rPr>
        <w:t xml:space="preserve"> ensure the safety of both children and adults, the pre-school will ensure safety in the following areas:</w:t>
      </w:r>
    </w:p>
    <w:p w14:paraId="72EC2B46" w14:textId="77777777" w:rsidR="009744D9" w:rsidRPr="00EE77BF" w:rsidRDefault="009744D9" w:rsidP="009744D9">
      <w:pPr>
        <w:rPr>
          <w:rFonts w:ascii="Calibri Light" w:hAnsi="Calibri Light" w:cs="Calibri Light"/>
          <w:color w:val="auto"/>
          <w:sz w:val="24"/>
          <w:szCs w:val="24"/>
        </w:rPr>
      </w:pPr>
    </w:p>
    <w:p w14:paraId="69451164" w14:textId="77777777" w:rsidR="009744D9" w:rsidRPr="005A12E6" w:rsidRDefault="009744D9" w:rsidP="009744D9">
      <w:pPr>
        <w:rPr>
          <w:rFonts w:ascii="Calibri Light" w:hAnsi="Calibri Light" w:cs="Calibri Light"/>
          <w:b/>
          <w:bCs/>
          <w:color w:val="auto"/>
          <w:sz w:val="24"/>
          <w:szCs w:val="24"/>
          <w:u w:val="single"/>
        </w:rPr>
      </w:pPr>
      <w:r w:rsidRPr="005A12E6">
        <w:rPr>
          <w:rFonts w:ascii="Calibri Light" w:hAnsi="Calibri Light" w:cs="Calibri Light"/>
          <w:b/>
          <w:bCs/>
          <w:color w:val="auto"/>
          <w:sz w:val="24"/>
          <w:szCs w:val="24"/>
          <w:u w:val="single"/>
        </w:rPr>
        <w:t>Environment</w:t>
      </w:r>
    </w:p>
    <w:p w14:paraId="6CDA7657" w14:textId="304FAFA1" w:rsidR="009744D9" w:rsidRPr="00EE77BF" w:rsidRDefault="009744D9" w:rsidP="009744D9">
      <w:pPr>
        <w:rPr>
          <w:rFonts w:ascii="Calibri Light" w:hAnsi="Calibri Light" w:cs="Calibri Light"/>
          <w:color w:val="auto"/>
          <w:sz w:val="24"/>
          <w:szCs w:val="24"/>
        </w:rPr>
      </w:pPr>
      <w:r w:rsidRPr="00640B10">
        <w:rPr>
          <w:rFonts w:ascii="Calibri Light" w:hAnsi="Calibri Light" w:cs="Calibri Light"/>
          <w:color w:val="auto"/>
          <w:sz w:val="24"/>
          <w:szCs w:val="24"/>
        </w:rPr>
        <w:t>Safety checks on premises, both outdoors and indoors, will be made before every day/session.</w:t>
      </w:r>
    </w:p>
    <w:p w14:paraId="1693FBE3" w14:textId="0390765B"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r>
      <w:r w:rsidR="002F6E06">
        <w:rPr>
          <w:rFonts w:ascii="Calibri Light" w:hAnsi="Calibri Light" w:cs="Calibri Light"/>
          <w:color w:val="auto"/>
          <w:sz w:val="24"/>
          <w:szCs w:val="24"/>
        </w:rPr>
        <w:t>T</w:t>
      </w:r>
      <w:r w:rsidRPr="00EE77BF">
        <w:rPr>
          <w:rFonts w:ascii="Calibri Light" w:hAnsi="Calibri Light" w:cs="Calibri Light"/>
          <w:color w:val="auto"/>
          <w:sz w:val="24"/>
          <w:szCs w:val="24"/>
        </w:rPr>
        <w:t>he main entrance</w:t>
      </w:r>
      <w:r w:rsidR="002F6E06">
        <w:rPr>
          <w:rFonts w:ascii="Calibri Light" w:hAnsi="Calibri Light" w:cs="Calibri Light"/>
          <w:color w:val="auto"/>
          <w:sz w:val="24"/>
          <w:szCs w:val="24"/>
        </w:rPr>
        <w:t xml:space="preserve"> doors</w:t>
      </w:r>
      <w:r w:rsidR="00640B10">
        <w:rPr>
          <w:rFonts w:ascii="Calibri Light" w:hAnsi="Calibri Light" w:cs="Calibri Light"/>
          <w:color w:val="auto"/>
          <w:sz w:val="24"/>
          <w:szCs w:val="24"/>
        </w:rPr>
        <w:t xml:space="preserve"> within the Preschool</w:t>
      </w:r>
      <w:r w:rsidRPr="00EE77BF">
        <w:rPr>
          <w:rFonts w:ascii="Calibri Light" w:hAnsi="Calibri Light" w:cs="Calibri Light"/>
          <w:color w:val="auto"/>
          <w:sz w:val="24"/>
          <w:szCs w:val="24"/>
        </w:rPr>
        <w:t xml:space="preserve"> </w:t>
      </w:r>
      <w:r w:rsidR="005A12E6" w:rsidRPr="00EE77BF">
        <w:rPr>
          <w:rFonts w:ascii="Calibri Light" w:hAnsi="Calibri Light" w:cs="Calibri Light"/>
          <w:color w:val="auto"/>
          <w:sz w:val="24"/>
          <w:szCs w:val="24"/>
        </w:rPr>
        <w:t>must</w:t>
      </w:r>
      <w:r w:rsidRPr="00EE77BF">
        <w:rPr>
          <w:rFonts w:ascii="Calibri Light" w:hAnsi="Calibri Light" w:cs="Calibri Light"/>
          <w:color w:val="auto"/>
          <w:sz w:val="24"/>
          <w:szCs w:val="24"/>
        </w:rPr>
        <w:t xml:space="preserve"> be locked</w:t>
      </w:r>
      <w:r w:rsidR="002F6E06">
        <w:rPr>
          <w:rFonts w:ascii="Calibri Light" w:hAnsi="Calibri Light" w:cs="Calibri Light"/>
          <w:color w:val="auto"/>
          <w:sz w:val="24"/>
          <w:szCs w:val="24"/>
        </w:rPr>
        <w:t xml:space="preserve"> to prevent children wondering into areas </w:t>
      </w:r>
      <w:r w:rsidR="003D7415">
        <w:rPr>
          <w:rFonts w:ascii="Calibri Light" w:hAnsi="Calibri Light" w:cs="Calibri Light"/>
          <w:color w:val="auto"/>
          <w:sz w:val="24"/>
          <w:szCs w:val="24"/>
        </w:rPr>
        <w:t>unsupervised.</w:t>
      </w:r>
      <w:r w:rsidRPr="00EE77BF">
        <w:rPr>
          <w:rFonts w:ascii="Calibri Light" w:hAnsi="Calibri Light" w:cs="Calibri Light"/>
          <w:color w:val="auto"/>
          <w:sz w:val="24"/>
          <w:szCs w:val="24"/>
        </w:rPr>
        <w:t xml:space="preserve"> </w:t>
      </w:r>
      <w:r w:rsidR="003D7415">
        <w:rPr>
          <w:rFonts w:ascii="Calibri Light" w:hAnsi="Calibri Light" w:cs="Calibri Light"/>
          <w:color w:val="auto"/>
          <w:sz w:val="24"/>
          <w:szCs w:val="24"/>
        </w:rPr>
        <w:t>T</w:t>
      </w:r>
      <w:r w:rsidRPr="00EE77BF">
        <w:rPr>
          <w:rFonts w:ascii="Calibri Light" w:hAnsi="Calibri Light" w:cs="Calibri Light"/>
          <w:color w:val="auto"/>
          <w:sz w:val="24"/>
          <w:szCs w:val="24"/>
        </w:rPr>
        <w:t xml:space="preserve">here will </w:t>
      </w:r>
      <w:r w:rsidR="003D7415">
        <w:rPr>
          <w:rFonts w:ascii="Calibri Light" w:hAnsi="Calibri Light" w:cs="Calibri Light"/>
          <w:color w:val="auto"/>
          <w:sz w:val="24"/>
          <w:szCs w:val="24"/>
        </w:rPr>
        <w:t xml:space="preserve">always </w:t>
      </w:r>
      <w:r w:rsidRPr="00EE77BF">
        <w:rPr>
          <w:rFonts w:ascii="Calibri Light" w:hAnsi="Calibri Light" w:cs="Calibri Light"/>
          <w:color w:val="auto"/>
          <w:sz w:val="24"/>
          <w:szCs w:val="24"/>
        </w:rPr>
        <w:t>be a key close by at adults' level</w:t>
      </w:r>
      <w:r w:rsidR="003D7415">
        <w:rPr>
          <w:rFonts w:ascii="Calibri Light" w:hAnsi="Calibri Light" w:cs="Calibri Light"/>
          <w:color w:val="auto"/>
          <w:sz w:val="24"/>
          <w:szCs w:val="24"/>
        </w:rPr>
        <w:t xml:space="preserve"> to </w:t>
      </w:r>
      <w:r w:rsidR="00640B10">
        <w:rPr>
          <w:rFonts w:ascii="Calibri Light" w:hAnsi="Calibri Light" w:cs="Calibri Light"/>
          <w:color w:val="auto"/>
          <w:sz w:val="24"/>
          <w:szCs w:val="24"/>
        </w:rPr>
        <w:t xml:space="preserve">allow </w:t>
      </w:r>
      <w:r w:rsidR="003D7415">
        <w:rPr>
          <w:rFonts w:ascii="Calibri Light" w:hAnsi="Calibri Light" w:cs="Calibri Light"/>
          <w:color w:val="auto"/>
          <w:sz w:val="24"/>
          <w:szCs w:val="24"/>
        </w:rPr>
        <w:t>quick access</w:t>
      </w:r>
      <w:r w:rsidRPr="00EE77BF">
        <w:rPr>
          <w:rFonts w:ascii="Calibri Light" w:hAnsi="Calibri Light" w:cs="Calibri Light"/>
          <w:color w:val="auto"/>
          <w:sz w:val="24"/>
          <w:szCs w:val="24"/>
        </w:rPr>
        <w:t>.</w:t>
      </w:r>
    </w:p>
    <w:p w14:paraId="193434FE" w14:textId="094D7375"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Outdoor space will be securely fenced. All preventable trip or slide hazards will be minimized. Wet leaves, sand and any other debris will be cleared daily. Staff will look for animal faecal matter before the start of outdoor play</w:t>
      </w:r>
      <w:r w:rsidR="004C22E2">
        <w:rPr>
          <w:rFonts w:ascii="Calibri Light" w:hAnsi="Calibri Light" w:cs="Calibri Light"/>
          <w:color w:val="auto"/>
          <w:sz w:val="24"/>
          <w:szCs w:val="24"/>
        </w:rPr>
        <w:t xml:space="preserve"> as per the daily risk </w:t>
      </w:r>
      <w:proofErr w:type="gramStart"/>
      <w:r w:rsidR="004C22E2">
        <w:rPr>
          <w:rFonts w:ascii="Calibri Light" w:hAnsi="Calibri Light" w:cs="Calibri Light"/>
          <w:color w:val="auto"/>
          <w:sz w:val="24"/>
          <w:szCs w:val="24"/>
        </w:rPr>
        <w:t>assessment</w:t>
      </w:r>
      <w:proofErr w:type="gramEnd"/>
    </w:p>
    <w:p w14:paraId="018EBEEA" w14:textId="4E07F0F6"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Equipment will be checked regularly and </w:t>
      </w:r>
      <w:r w:rsidR="00933F8D">
        <w:rPr>
          <w:rFonts w:ascii="Calibri Light" w:hAnsi="Calibri Light" w:cs="Calibri Light"/>
          <w:color w:val="auto"/>
          <w:sz w:val="24"/>
          <w:szCs w:val="24"/>
        </w:rPr>
        <w:t>maintained as required</w:t>
      </w:r>
    </w:p>
    <w:p w14:paraId="6D868444"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 Fire prevention/evacuation – see Fire Policy</w:t>
      </w:r>
    </w:p>
    <w:p w14:paraId="2905211F" w14:textId="68DF80EB" w:rsidR="009744D9" w:rsidRPr="00EE77BF" w:rsidRDefault="009744D9" w:rsidP="009744D9">
      <w:pPr>
        <w:rPr>
          <w:rFonts w:ascii="Calibri Light" w:hAnsi="Calibri Light" w:cs="Calibri Light"/>
          <w:color w:val="auto"/>
          <w:sz w:val="24"/>
          <w:szCs w:val="24"/>
        </w:rPr>
      </w:pPr>
      <w:bookmarkStart w:id="0" w:name="_Hlk146539861"/>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All electrical equipment to be</w:t>
      </w:r>
      <w:r w:rsidR="0042795D">
        <w:rPr>
          <w:rFonts w:ascii="Calibri Light" w:hAnsi="Calibri Light" w:cs="Calibri Light"/>
          <w:color w:val="auto"/>
          <w:sz w:val="24"/>
          <w:szCs w:val="24"/>
        </w:rPr>
        <w:t xml:space="preserve"> annually PAT tested</w:t>
      </w:r>
    </w:p>
    <w:p w14:paraId="264527A5" w14:textId="5625E76C"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bookmarkEnd w:id="0"/>
      <w:r w:rsidRPr="00EE77BF">
        <w:rPr>
          <w:rFonts w:ascii="Calibri Light" w:hAnsi="Calibri Light" w:cs="Calibri Light"/>
          <w:color w:val="auto"/>
          <w:sz w:val="24"/>
          <w:szCs w:val="24"/>
        </w:rPr>
        <w:tab/>
        <w:t xml:space="preserve">All dangerous materials, including medicines and cleaning materials, will be stored out of reach of </w:t>
      </w:r>
      <w:r w:rsidR="006A4CBB" w:rsidRPr="00EE77BF">
        <w:rPr>
          <w:rFonts w:ascii="Calibri Light" w:hAnsi="Calibri Light" w:cs="Calibri Light"/>
          <w:color w:val="auto"/>
          <w:sz w:val="24"/>
          <w:szCs w:val="24"/>
        </w:rPr>
        <w:t>children.</w:t>
      </w:r>
    </w:p>
    <w:p w14:paraId="2EE6CB5A" w14:textId="0EF508D2"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Equipment offered to children will be developmentally appropriate</w:t>
      </w:r>
      <w:r w:rsidR="00C359A7">
        <w:rPr>
          <w:rFonts w:ascii="Calibri Light" w:hAnsi="Calibri Light" w:cs="Calibri Light"/>
          <w:color w:val="auto"/>
          <w:sz w:val="24"/>
          <w:szCs w:val="24"/>
        </w:rPr>
        <w:t xml:space="preserve">, while still allowing for children to take </w:t>
      </w:r>
      <w:r w:rsidR="00610EE8">
        <w:rPr>
          <w:rFonts w:ascii="Calibri Light" w:hAnsi="Calibri Light" w:cs="Calibri Light"/>
          <w:color w:val="auto"/>
          <w:sz w:val="24"/>
          <w:szCs w:val="24"/>
        </w:rPr>
        <w:t>measured risks.</w:t>
      </w:r>
    </w:p>
    <w:p w14:paraId="0585BD3C"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Internal safety gates/barriers will be used as necessary.</w:t>
      </w:r>
    </w:p>
    <w:p w14:paraId="3F1F68BB" w14:textId="4BCB7450"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All doors that are not fire doors that could potentially trap fingers or result in a child being locked behind will </w:t>
      </w:r>
      <w:r w:rsidR="002675C0">
        <w:rPr>
          <w:rFonts w:ascii="Calibri Light" w:hAnsi="Calibri Light" w:cs="Calibri Light"/>
          <w:color w:val="auto"/>
          <w:sz w:val="24"/>
          <w:szCs w:val="24"/>
        </w:rPr>
        <w:t xml:space="preserve">be safely secured </w:t>
      </w:r>
      <w:r w:rsidR="00374D2F">
        <w:rPr>
          <w:rFonts w:ascii="Calibri Light" w:hAnsi="Calibri Light" w:cs="Calibri Light"/>
          <w:color w:val="auto"/>
          <w:sz w:val="24"/>
          <w:szCs w:val="24"/>
        </w:rPr>
        <w:t>opened while in continuous use</w:t>
      </w:r>
      <w:r w:rsidR="00C52D11">
        <w:rPr>
          <w:rFonts w:ascii="Calibri Light" w:hAnsi="Calibri Light" w:cs="Calibri Light"/>
          <w:color w:val="auto"/>
          <w:sz w:val="24"/>
          <w:szCs w:val="24"/>
        </w:rPr>
        <w:t>.</w:t>
      </w:r>
      <w:r w:rsidR="00085585">
        <w:rPr>
          <w:rFonts w:ascii="Calibri Light" w:hAnsi="Calibri Light" w:cs="Calibri Light"/>
          <w:color w:val="auto"/>
          <w:sz w:val="24"/>
          <w:szCs w:val="24"/>
        </w:rPr>
        <w:t xml:space="preserve"> </w:t>
      </w:r>
      <w:r w:rsidR="00C52D11">
        <w:rPr>
          <w:rFonts w:ascii="Calibri Light" w:hAnsi="Calibri Light" w:cs="Calibri Light"/>
          <w:color w:val="auto"/>
          <w:sz w:val="24"/>
          <w:szCs w:val="24"/>
        </w:rPr>
        <w:t>W</w:t>
      </w:r>
      <w:r w:rsidR="00085585">
        <w:rPr>
          <w:rFonts w:ascii="Calibri Light" w:hAnsi="Calibri Light" w:cs="Calibri Light"/>
          <w:color w:val="auto"/>
          <w:sz w:val="24"/>
          <w:szCs w:val="24"/>
        </w:rPr>
        <w:t>hen not in use</w:t>
      </w:r>
      <w:r w:rsidR="00C52D11">
        <w:rPr>
          <w:rFonts w:ascii="Calibri Light" w:hAnsi="Calibri Light" w:cs="Calibri Light"/>
          <w:color w:val="auto"/>
          <w:sz w:val="24"/>
          <w:szCs w:val="24"/>
        </w:rPr>
        <w:t xml:space="preserve"> they</w:t>
      </w:r>
      <w:r w:rsidR="00085585">
        <w:rPr>
          <w:rFonts w:ascii="Calibri Light" w:hAnsi="Calibri Light" w:cs="Calibri Light"/>
          <w:color w:val="auto"/>
          <w:sz w:val="24"/>
          <w:szCs w:val="24"/>
        </w:rPr>
        <w:t xml:space="preserve"> will be locked with a key being assessable to any </w:t>
      </w:r>
      <w:r w:rsidR="00C52D11">
        <w:rPr>
          <w:rFonts w:ascii="Calibri Light" w:hAnsi="Calibri Light" w:cs="Calibri Light"/>
          <w:color w:val="auto"/>
          <w:sz w:val="24"/>
          <w:szCs w:val="24"/>
        </w:rPr>
        <w:t>adult</w:t>
      </w:r>
      <w:r w:rsidR="005015FD">
        <w:rPr>
          <w:rFonts w:ascii="Calibri Light" w:hAnsi="Calibri Light" w:cs="Calibri Light"/>
          <w:color w:val="auto"/>
          <w:sz w:val="24"/>
          <w:szCs w:val="24"/>
        </w:rPr>
        <w:t>.</w:t>
      </w:r>
    </w:p>
    <w:p w14:paraId="3301B45D" w14:textId="77777777" w:rsidR="009744D9" w:rsidRPr="00EE77BF" w:rsidRDefault="009744D9" w:rsidP="009744D9">
      <w:pPr>
        <w:rPr>
          <w:rFonts w:ascii="Calibri Light" w:hAnsi="Calibri Light" w:cs="Calibri Light"/>
          <w:color w:val="auto"/>
          <w:sz w:val="24"/>
          <w:szCs w:val="24"/>
        </w:rPr>
      </w:pPr>
    </w:p>
    <w:p w14:paraId="637112DF" w14:textId="77777777" w:rsidR="009744D9" w:rsidRPr="000D5B48" w:rsidRDefault="009744D9" w:rsidP="009744D9">
      <w:pPr>
        <w:rPr>
          <w:rFonts w:ascii="Calibri Light" w:hAnsi="Calibri Light" w:cs="Calibri Light"/>
          <w:b/>
          <w:bCs/>
          <w:color w:val="auto"/>
          <w:sz w:val="24"/>
          <w:szCs w:val="24"/>
          <w:u w:val="single"/>
        </w:rPr>
      </w:pPr>
      <w:r w:rsidRPr="000D5B48">
        <w:rPr>
          <w:rFonts w:ascii="Calibri Light" w:hAnsi="Calibri Light" w:cs="Calibri Light"/>
          <w:b/>
          <w:bCs/>
          <w:color w:val="auto"/>
          <w:sz w:val="24"/>
          <w:szCs w:val="24"/>
          <w:u w:val="single"/>
        </w:rPr>
        <w:t>Supervision</w:t>
      </w:r>
    </w:p>
    <w:p w14:paraId="5A8ED488" w14:textId="5DECF581"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All children will be </w:t>
      </w:r>
      <w:proofErr w:type="gramStart"/>
      <w:r w:rsidRPr="00EE77BF">
        <w:rPr>
          <w:rFonts w:ascii="Calibri Light" w:hAnsi="Calibri Light" w:cs="Calibri Light"/>
          <w:color w:val="auto"/>
          <w:sz w:val="24"/>
          <w:szCs w:val="24"/>
        </w:rPr>
        <w:t>supervised by adults at all times</w:t>
      </w:r>
      <w:proofErr w:type="gramEnd"/>
      <w:r w:rsidRPr="00EE77BF">
        <w:rPr>
          <w:rFonts w:ascii="Calibri Light" w:hAnsi="Calibri Light" w:cs="Calibri Light"/>
          <w:color w:val="auto"/>
          <w:sz w:val="24"/>
          <w:szCs w:val="24"/>
        </w:rPr>
        <w:t xml:space="preserve"> and will always be within sight of an adult.</w:t>
      </w:r>
    </w:p>
    <w:p w14:paraId="347C4757" w14:textId="4CAAEB7E"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Children will leave the</w:t>
      </w:r>
      <w:r w:rsidR="00AD3B80">
        <w:rPr>
          <w:rFonts w:ascii="Calibri Light" w:hAnsi="Calibri Light" w:cs="Calibri Light"/>
          <w:color w:val="auto"/>
          <w:sz w:val="24"/>
          <w:szCs w:val="24"/>
        </w:rPr>
        <w:t xml:space="preserve"> Preschool at collection time with</w:t>
      </w:r>
      <w:r w:rsidRPr="00EE77BF">
        <w:rPr>
          <w:rFonts w:ascii="Calibri Light" w:hAnsi="Calibri Light" w:cs="Calibri Light"/>
          <w:color w:val="auto"/>
          <w:sz w:val="24"/>
          <w:szCs w:val="24"/>
        </w:rPr>
        <w:t xml:space="preserve"> </w:t>
      </w:r>
      <w:r w:rsidR="00AD3B80">
        <w:rPr>
          <w:rFonts w:ascii="Calibri Light" w:hAnsi="Calibri Light" w:cs="Calibri Light"/>
          <w:color w:val="auto"/>
          <w:sz w:val="24"/>
          <w:szCs w:val="24"/>
        </w:rPr>
        <w:t xml:space="preserve">only </w:t>
      </w:r>
      <w:r w:rsidRPr="00EE77BF">
        <w:rPr>
          <w:rFonts w:ascii="Calibri Light" w:hAnsi="Calibri Light" w:cs="Calibri Light"/>
          <w:color w:val="auto"/>
          <w:sz w:val="24"/>
          <w:szCs w:val="24"/>
        </w:rPr>
        <w:t>authorised adults</w:t>
      </w:r>
      <w:r w:rsidR="00AD3B80">
        <w:rPr>
          <w:rFonts w:ascii="Calibri Light" w:hAnsi="Calibri Light" w:cs="Calibri Light"/>
          <w:color w:val="auto"/>
          <w:sz w:val="24"/>
          <w:szCs w:val="24"/>
        </w:rPr>
        <w:t xml:space="preserve"> as per registration forms or prior agreement</w:t>
      </w:r>
      <w:r w:rsidRPr="00EE77BF">
        <w:rPr>
          <w:rFonts w:ascii="Calibri Light" w:hAnsi="Calibri Light" w:cs="Calibri Light"/>
          <w:color w:val="auto"/>
          <w:sz w:val="24"/>
          <w:szCs w:val="24"/>
        </w:rPr>
        <w:t>.</w:t>
      </w:r>
    </w:p>
    <w:p w14:paraId="36C96488" w14:textId="54192D1F"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Children will not have unsupervised access to kitchens, cookers or any cupboards storing hazardous materials.</w:t>
      </w:r>
    </w:p>
    <w:p w14:paraId="327125FC" w14:textId="033DF8C4"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On outings, the </w:t>
      </w:r>
      <w:proofErr w:type="spellStart"/>
      <w:r w:rsidRPr="00EE77BF">
        <w:rPr>
          <w:rFonts w:ascii="Calibri Light" w:hAnsi="Calibri Light" w:cs="Calibri Light"/>
          <w:color w:val="auto"/>
          <w:sz w:val="24"/>
          <w:szCs w:val="24"/>
        </w:rPr>
        <w:t>adult:child</w:t>
      </w:r>
      <w:proofErr w:type="spellEnd"/>
      <w:r w:rsidRPr="00EE77BF">
        <w:rPr>
          <w:rFonts w:ascii="Calibri Light" w:hAnsi="Calibri Light" w:cs="Calibri Light"/>
          <w:color w:val="auto"/>
          <w:sz w:val="24"/>
          <w:szCs w:val="24"/>
        </w:rPr>
        <w:t xml:space="preserve"> ratio will</w:t>
      </w:r>
      <w:r w:rsidR="00F5320A">
        <w:rPr>
          <w:rFonts w:ascii="Calibri Light" w:hAnsi="Calibri Light" w:cs="Calibri Light"/>
          <w:color w:val="auto"/>
          <w:sz w:val="24"/>
          <w:szCs w:val="24"/>
        </w:rPr>
        <w:t xml:space="preserve"> be </w:t>
      </w:r>
      <w:proofErr w:type="gramStart"/>
      <w:r w:rsidRPr="00EE77BF">
        <w:rPr>
          <w:rFonts w:ascii="Calibri Light" w:hAnsi="Calibri Light" w:cs="Calibri Light"/>
          <w:color w:val="auto"/>
          <w:sz w:val="24"/>
          <w:szCs w:val="24"/>
        </w:rPr>
        <w:t>safe</w:t>
      </w:r>
      <w:proofErr w:type="gramEnd"/>
      <w:r w:rsidRPr="00EE77BF">
        <w:rPr>
          <w:rFonts w:ascii="Calibri Light" w:hAnsi="Calibri Light" w:cs="Calibri Light"/>
          <w:color w:val="auto"/>
          <w:sz w:val="24"/>
          <w:szCs w:val="24"/>
        </w:rPr>
        <w:t xml:space="preserve"> and risk assessed- see outings</w:t>
      </w:r>
      <w:r w:rsidR="00F5320A">
        <w:rPr>
          <w:rFonts w:ascii="Calibri Light" w:hAnsi="Calibri Light" w:cs="Calibri Light"/>
          <w:color w:val="auto"/>
          <w:sz w:val="24"/>
          <w:szCs w:val="24"/>
        </w:rPr>
        <w:t xml:space="preserve"> and excursions</w:t>
      </w:r>
      <w:r w:rsidRPr="00EE77BF">
        <w:rPr>
          <w:rFonts w:ascii="Calibri Light" w:hAnsi="Calibri Light" w:cs="Calibri Light"/>
          <w:color w:val="auto"/>
          <w:sz w:val="24"/>
          <w:szCs w:val="24"/>
        </w:rPr>
        <w:t xml:space="preserve"> policy</w:t>
      </w:r>
    </w:p>
    <w:p w14:paraId="3BD47614"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If a small group goes out, there will be sufficient adults to maintain appropriate ratios for staff and children remaining on the premises.</w:t>
      </w:r>
    </w:p>
    <w:p w14:paraId="2AA3A536"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Whenever children are on the premises at least two adults will be present</w:t>
      </w:r>
    </w:p>
    <w:p w14:paraId="73B39556" w14:textId="77777777" w:rsidR="009744D9" w:rsidRPr="00EE77BF" w:rsidRDefault="009744D9" w:rsidP="009744D9">
      <w:pPr>
        <w:rPr>
          <w:rFonts w:ascii="Calibri Light" w:hAnsi="Calibri Light" w:cs="Calibri Light"/>
          <w:color w:val="auto"/>
          <w:sz w:val="24"/>
          <w:szCs w:val="24"/>
        </w:rPr>
      </w:pPr>
    </w:p>
    <w:p w14:paraId="4B7502B9" w14:textId="77777777" w:rsidR="009744D9" w:rsidRPr="00E70936" w:rsidRDefault="009744D9" w:rsidP="009744D9">
      <w:pPr>
        <w:rPr>
          <w:rFonts w:ascii="Calibri Light" w:hAnsi="Calibri Light" w:cs="Calibri Light"/>
          <w:b/>
          <w:bCs/>
          <w:color w:val="auto"/>
          <w:sz w:val="24"/>
          <w:szCs w:val="24"/>
          <w:u w:val="single"/>
        </w:rPr>
      </w:pPr>
      <w:r w:rsidRPr="00E70936">
        <w:rPr>
          <w:rFonts w:ascii="Calibri Light" w:hAnsi="Calibri Light" w:cs="Calibri Light"/>
          <w:b/>
          <w:bCs/>
          <w:color w:val="auto"/>
          <w:sz w:val="24"/>
          <w:szCs w:val="24"/>
          <w:u w:val="single"/>
        </w:rPr>
        <w:t>Adult safety</w:t>
      </w:r>
    </w:p>
    <w:p w14:paraId="62F63E0F"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All adults in the group, both staff and visitors, will be aware of and respect the group’s safety policies.</w:t>
      </w:r>
    </w:p>
    <w:p w14:paraId="710A2D29"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Adults in the group will have access to advice on safe lifting.</w:t>
      </w:r>
    </w:p>
    <w:p w14:paraId="1E40C7B3"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If adults need to reach up for stored equipment, they will be provided with something safe to stand on. Heavy materials will not be stored above head height. </w:t>
      </w:r>
    </w:p>
    <w:p w14:paraId="7EED5473" w14:textId="77777777" w:rsidR="009744D9" w:rsidRPr="00EE77BF" w:rsidRDefault="009744D9" w:rsidP="009744D9">
      <w:pPr>
        <w:rPr>
          <w:rFonts w:ascii="Calibri Light" w:hAnsi="Calibri Light" w:cs="Calibri Light"/>
          <w:color w:val="auto"/>
          <w:sz w:val="24"/>
          <w:szCs w:val="24"/>
        </w:rPr>
      </w:pPr>
    </w:p>
    <w:p w14:paraId="71CDBF87" w14:textId="77777777" w:rsidR="009744D9" w:rsidRPr="00437290" w:rsidRDefault="009744D9" w:rsidP="009744D9">
      <w:pPr>
        <w:rPr>
          <w:rFonts w:ascii="Calibri Light" w:hAnsi="Calibri Light" w:cs="Calibri Light"/>
          <w:b/>
          <w:bCs/>
          <w:color w:val="auto"/>
          <w:sz w:val="24"/>
          <w:szCs w:val="24"/>
          <w:u w:val="single"/>
        </w:rPr>
      </w:pPr>
      <w:r w:rsidRPr="00437290">
        <w:rPr>
          <w:rFonts w:ascii="Calibri Light" w:hAnsi="Calibri Light" w:cs="Calibri Light"/>
          <w:b/>
          <w:bCs/>
          <w:color w:val="auto"/>
          <w:sz w:val="24"/>
          <w:szCs w:val="24"/>
          <w:u w:val="single"/>
        </w:rPr>
        <w:t>Management</w:t>
      </w:r>
    </w:p>
    <w:p w14:paraId="7D3992B4" w14:textId="15C3A9E4"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A record of any accident/incidents and subsequent treatment given will be made and parents informed</w:t>
      </w:r>
      <w:r w:rsidR="00FD5D2F">
        <w:rPr>
          <w:rFonts w:ascii="Calibri Light" w:hAnsi="Calibri Light" w:cs="Calibri Light"/>
          <w:color w:val="auto"/>
          <w:sz w:val="24"/>
          <w:szCs w:val="24"/>
        </w:rPr>
        <w:t xml:space="preserve"> </w:t>
      </w:r>
      <w:r w:rsidR="00965D3A">
        <w:rPr>
          <w:rFonts w:ascii="Calibri Light" w:hAnsi="Calibri Light" w:cs="Calibri Light"/>
          <w:color w:val="auto"/>
          <w:sz w:val="24"/>
          <w:szCs w:val="24"/>
        </w:rPr>
        <w:t xml:space="preserve">via the online </w:t>
      </w:r>
      <w:r w:rsidR="00FF3C03">
        <w:rPr>
          <w:rFonts w:ascii="Calibri Light" w:hAnsi="Calibri Light" w:cs="Calibri Light"/>
          <w:color w:val="auto"/>
          <w:sz w:val="24"/>
          <w:szCs w:val="24"/>
        </w:rPr>
        <w:t>platform of Learning Journals.</w:t>
      </w:r>
    </w:p>
    <w:p w14:paraId="278E7C20"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Regular safety monitoring will include checking of the accident record as a basis for risk assessment. </w:t>
      </w:r>
    </w:p>
    <w:p w14:paraId="4F3B0466" w14:textId="4F0DB5B6" w:rsidR="009744D9" w:rsidRPr="00111D01" w:rsidRDefault="009744D9" w:rsidP="00111D01">
      <w:pPr>
        <w:pStyle w:val="ListParagraph"/>
        <w:numPr>
          <w:ilvl w:val="0"/>
          <w:numId w:val="37"/>
        </w:numPr>
        <w:rPr>
          <w:rFonts w:ascii="Calibri Light" w:hAnsi="Calibri Light" w:cs="Calibri Light"/>
          <w:color w:val="auto"/>
          <w:sz w:val="24"/>
          <w:szCs w:val="24"/>
        </w:rPr>
      </w:pPr>
      <w:r w:rsidRPr="00111D01">
        <w:rPr>
          <w:rFonts w:ascii="Calibri Light" w:hAnsi="Calibri Light" w:cs="Calibri Light"/>
          <w:color w:val="auto"/>
          <w:sz w:val="24"/>
          <w:szCs w:val="24"/>
        </w:rPr>
        <w:t xml:space="preserve"> Staff will carry out weekly and daily risk assessments to ensure the preschool environment is safe for the children to be in.  </w:t>
      </w:r>
    </w:p>
    <w:p w14:paraId="664D2EE3"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All adults, including parents and other carers, will be aware of the system(s) in operation for children's arrivals and departures and an adult will be at the door during these periods.</w:t>
      </w:r>
    </w:p>
    <w:p w14:paraId="0FF5A243" w14:textId="38480F9A"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r>
      <w:r w:rsidR="004B20EF">
        <w:rPr>
          <w:rFonts w:ascii="Calibri Light" w:hAnsi="Calibri Light" w:cs="Calibri Light"/>
          <w:color w:val="auto"/>
          <w:sz w:val="24"/>
          <w:szCs w:val="24"/>
        </w:rPr>
        <w:t>Adults will only consume hot drinks in the kitchen and office areas.</w:t>
      </w:r>
    </w:p>
    <w:p w14:paraId="10382702" w14:textId="3773A3BF"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Fire drills will be held at least twice a term.</w:t>
      </w:r>
      <w:r w:rsidR="009F6697">
        <w:rPr>
          <w:rFonts w:ascii="Calibri Light" w:hAnsi="Calibri Light" w:cs="Calibri Light"/>
          <w:color w:val="auto"/>
          <w:sz w:val="24"/>
          <w:szCs w:val="24"/>
        </w:rPr>
        <w:t xml:space="preserve"> </w:t>
      </w:r>
      <w:r w:rsidRPr="00EE77BF">
        <w:rPr>
          <w:rFonts w:ascii="Calibri Light" w:hAnsi="Calibri Light" w:cs="Calibri Light"/>
          <w:color w:val="auto"/>
          <w:sz w:val="24"/>
          <w:szCs w:val="24"/>
        </w:rPr>
        <w:t>(</w:t>
      </w:r>
      <w:proofErr w:type="gramStart"/>
      <w:r w:rsidRPr="00EE77BF">
        <w:rPr>
          <w:rFonts w:ascii="Calibri Light" w:hAnsi="Calibri Light" w:cs="Calibri Light"/>
          <w:color w:val="auto"/>
          <w:sz w:val="24"/>
          <w:szCs w:val="24"/>
        </w:rPr>
        <w:t>once</w:t>
      </w:r>
      <w:proofErr w:type="gramEnd"/>
      <w:r w:rsidRPr="00EE77BF">
        <w:rPr>
          <w:rFonts w:ascii="Calibri Light" w:hAnsi="Calibri Light" w:cs="Calibri Light"/>
          <w:color w:val="auto"/>
          <w:sz w:val="24"/>
          <w:szCs w:val="24"/>
        </w:rPr>
        <w:t xml:space="preserve"> every half term)</w:t>
      </w:r>
    </w:p>
    <w:p w14:paraId="26841D81"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A register of both adults and children will be completed as people arrive and leave so that a complete record of all those present is available in any emergency.</w:t>
      </w:r>
    </w:p>
    <w:p w14:paraId="24830094" w14:textId="4C288330"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There is a no smoking/vaping </w:t>
      </w:r>
      <w:r w:rsidR="0053054C">
        <w:rPr>
          <w:rFonts w:ascii="Calibri Light" w:hAnsi="Calibri Light" w:cs="Calibri Light"/>
          <w:color w:val="auto"/>
          <w:sz w:val="24"/>
          <w:szCs w:val="24"/>
        </w:rPr>
        <w:t>within the Preschool grounds</w:t>
      </w:r>
      <w:r w:rsidR="00BC10FD">
        <w:rPr>
          <w:rFonts w:ascii="Calibri Light" w:hAnsi="Calibri Light" w:cs="Calibri Light"/>
          <w:color w:val="auto"/>
          <w:sz w:val="24"/>
          <w:szCs w:val="24"/>
        </w:rPr>
        <w:t>.</w:t>
      </w:r>
      <w:r w:rsidR="0053054C">
        <w:rPr>
          <w:rFonts w:ascii="Calibri Light" w:hAnsi="Calibri Light" w:cs="Calibri Light"/>
          <w:color w:val="auto"/>
          <w:sz w:val="24"/>
          <w:szCs w:val="24"/>
        </w:rPr>
        <w:t xml:space="preserve"> </w:t>
      </w:r>
      <w:r w:rsidR="00BC10FD">
        <w:rPr>
          <w:rFonts w:ascii="Calibri Light" w:hAnsi="Calibri Light" w:cs="Calibri Light"/>
          <w:color w:val="auto"/>
          <w:sz w:val="24"/>
          <w:szCs w:val="24"/>
        </w:rPr>
        <w:t>S</w:t>
      </w:r>
      <w:r w:rsidR="0053054C">
        <w:rPr>
          <w:rFonts w:ascii="Calibri Light" w:hAnsi="Calibri Light" w:cs="Calibri Light"/>
          <w:color w:val="auto"/>
          <w:sz w:val="24"/>
          <w:szCs w:val="24"/>
        </w:rPr>
        <w:t xml:space="preserve">taff </w:t>
      </w:r>
      <w:r w:rsidR="009E65A5">
        <w:rPr>
          <w:rFonts w:ascii="Calibri Light" w:hAnsi="Calibri Light" w:cs="Calibri Light"/>
          <w:color w:val="auto"/>
          <w:sz w:val="24"/>
          <w:szCs w:val="24"/>
        </w:rPr>
        <w:t>enco</w:t>
      </w:r>
      <w:r w:rsidR="00D03908">
        <w:rPr>
          <w:rFonts w:ascii="Calibri Light" w:hAnsi="Calibri Light" w:cs="Calibri Light"/>
          <w:color w:val="auto"/>
          <w:sz w:val="24"/>
          <w:szCs w:val="24"/>
        </w:rPr>
        <w:t xml:space="preserve">uraged </w:t>
      </w:r>
      <w:r w:rsidR="0053054C">
        <w:rPr>
          <w:rFonts w:ascii="Calibri Light" w:hAnsi="Calibri Light" w:cs="Calibri Light"/>
          <w:color w:val="auto"/>
          <w:sz w:val="24"/>
          <w:szCs w:val="24"/>
        </w:rPr>
        <w:t>to</w:t>
      </w:r>
      <w:r w:rsidR="00D03908">
        <w:rPr>
          <w:rFonts w:ascii="Calibri Light" w:hAnsi="Calibri Light" w:cs="Calibri Light"/>
          <w:color w:val="auto"/>
          <w:sz w:val="24"/>
          <w:szCs w:val="24"/>
        </w:rPr>
        <w:t xml:space="preserve"> </w:t>
      </w:r>
      <w:r w:rsidR="00987999">
        <w:rPr>
          <w:rFonts w:ascii="Calibri Light" w:hAnsi="Calibri Light" w:cs="Calibri Light"/>
          <w:color w:val="auto"/>
          <w:sz w:val="24"/>
          <w:szCs w:val="24"/>
        </w:rPr>
        <w:t>not smoke</w:t>
      </w:r>
      <w:r w:rsidR="0053054C">
        <w:rPr>
          <w:rFonts w:ascii="Calibri Light" w:hAnsi="Calibri Light" w:cs="Calibri Light"/>
          <w:color w:val="auto"/>
          <w:sz w:val="24"/>
          <w:szCs w:val="24"/>
        </w:rPr>
        <w:t>/vape within visib</w:t>
      </w:r>
      <w:r w:rsidR="00640B10">
        <w:rPr>
          <w:rFonts w:ascii="Calibri Light" w:hAnsi="Calibri Light" w:cs="Calibri Light"/>
          <w:color w:val="auto"/>
          <w:sz w:val="24"/>
          <w:szCs w:val="24"/>
        </w:rPr>
        <w:t>ility of the premises</w:t>
      </w:r>
      <w:r w:rsidR="00D03908">
        <w:rPr>
          <w:rFonts w:ascii="Calibri Light" w:hAnsi="Calibri Light" w:cs="Calibri Light"/>
          <w:color w:val="auto"/>
          <w:sz w:val="24"/>
          <w:szCs w:val="24"/>
        </w:rPr>
        <w:t xml:space="preserve"> during their lunch breaks or </w:t>
      </w:r>
      <w:r w:rsidR="00822E4F">
        <w:rPr>
          <w:rFonts w:ascii="Calibri Light" w:hAnsi="Calibri Light" w:cs="Calibri Light"/>
          <w:color w:val="auto"/>
          <w:sz w:val="24"/>
          <w:szCs w:val="24"/>
        </w:rPr>
        <w:t>beginning/</w:t>
      </w:r>
      <w:r w:rsidR="00D03908">
        <w:rPr>
          <w:rFonts w:ascii="Calibri Light" w:hAnsi="Calibri Light" w:cs="Calibri Light"/>
          <w:color w:val="auto"/>
          <w:sz w:val="24"/>
          <w:szCs w:val="24"/>
        </w:rPr>
        <w:t>en</w:t>
      </w:r>
      <w:r w:rsidR="00822E4F">
        <w:rPr>
          <w:rFonts w:ascii="Calibri Light" w:hAnsi="Calibri Light" w:cs="Calibri Light"/>
          <w:color w:val="auto"/>
          <w:sz w:val="24"/>
          <w:szCs w:val="24"/>
        </w:rPr>
        <w:t>d of</w:t>
      </w:r>
      <w:r w:rsidR="005C2B2F">
        <w:rPr>
          <w:rFonts w:ascii="Calibri Light" w:hAnsi="Calibri Light" w:cs="Calibri Light"/>
          <w:color w:val="auto"/>
          <w:sz w:val="24"/>
          <w:szCs w:val="24"/>
        </w:rPr>
        <w:t xml:space="preserve"> shift</w:t>
      </w:r>
      <w:r w:rsidR="00640B10">
        <w:rPr>
          <w:rFonts w:ascii="Calibri Light" w:hAnsi="Calibri Light" w:cs="Calibri Light"/>
          <w:color w:val="auto"/>
          <w:sz w:val="24"/>
          <w:szCs w:val="24"/>
        </w:rPr>
        <w:t>.</w:t>
      </w:r>
    </w:p>
    <w:p w14:paraId="0611388D" w14:textId="6F4BF405"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A correctly stocked first aid box will </w:t>
      </w:r>
      <w:proofErr w:type="gramStart"/>
      <w:r w:rsidRPr="00EE77BF">
        <w:rPr>
          <w:rFonts w:ascii="Calibri Light" w:hAnsi="Calibri Light" w:cs="Calibri Light"/>
          <w:color w:val="auto"/>
          <w:sz w:val="24"/>
          <w:szCs w:val="24"/>
        </w:rPr>
        <w:t>be available at all times</w:t>
      </w:r>
      <w:proofErr w:type="gramEnd"/>
      <w:r w:rsidR="00ED0A16">
        <w:rPr>
          <w:rFonts w:ascii="Calibri Light" w:hAnsi="Calibri Light" w:cs="Calibri Light"/>
          <w:color w:val="auto"/>
          <w:sz w:val="24"/>
          <w:szCs w:val="24"/>
        </w:rPr>
        <w:t xml:space="preserve"> which is checked during the </w:t>
      </w:r>
      <w:r w:rsidR="007B0A79">
        <w:rPr>
          <w:rFonts w:ascii="Calibri Light" w:hAnsi="Calibri Light" w:cs="Calibri Light"/>
          <w:color w:val="auto"/>
          <w:sz w:val="24"/>
          <w:szCs w:val="24"/>
        </w:rPr>
        <w:t>daily/weekly checks</w:t>
      </w:r>
      <w:r w:rsidR="00F021E4">
        <w:rPr>
          <w:rFonts w:ascii="Calibri Light" w:hAnsi="Calibri Light" w:cs="Calibri Light"/>
          <w:color w:val="auto"/>
          <w:sz w:val="24"/>
          <w:szCs w:val="24"/>
        </w:rPr>
        <w:t>.</w:t>
      </w:r>
    </w:p>
    <w:p w14:paraId="405EA2D3"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Fire extinguishers will be checked </w:t>
      </w:r>
      <w:proofErr w:type="gramStart"/>
      <w:r w:rsidRPr="00EE77BF">
        <w:rPr>
          <w:rFonts w:ascii="Calibri Light" w:hAnsi="Calibri Light" w:cs="Calibri Light"/>
          <w:color w:val="auto"/>
          <w:sz w:val="24"/>
          <w:szCs w:val="24"/>
        </w:rPr>
        <w:t>annually</w:t>
      </w:r>
      <w:proofErr w:type="gramEnd"/>
      <w:r w:rsidRPr="00EE77BF">
        <w:rPr>
          <w:rFonts w:ascii="Calibri Light" w:hAnsi="Calibri Light" w:cs="Calibri Light"/>
          <w:color w:val="auto"/>
          <w:sz w:val="24"/>
          <w:szCs w:val="24"/>
        </w:rPr>
        <w:t xml:space="preserve"> and staff will know how to use them.</w:t>
      </w:r>
    </w:p>
    <w:p w14:paraId="0999592A"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ab/>
      </w:r>
    </w:p>
    <w:p w14:paraId="5AFE51EF" w14:textId="77777777" w:rsidR="009744D9" w:rsidRPr="00640B10" w:rsidRDefault="009744D9" w:rsidP="009744D9">
      <w:pPr>
        <w:rPr>
          <w:rFonts w:ascii="Calibri Light" w:hAnsi="Calibri Light" w:cs="Calibri Light"/>
          <w:b/>
          <w:bCs/>
          <w:color w:val="auto"/>
          <w:sz w:val="24"/>
          <w:szCs w:val="24"/>
          <w:u w:val="single"/>
        </w:rPr>
      </w:pPr>
      <w:r w:rsidRPr="00EE77BF">
        <w:rPr>
          <w:rFonts w:ascii="Calibri Light" w:hAnsi="Calibri Light" w:cs="Calibri Light"/>
          <w:color w:val="auto"/>
          <w:sz w:val="24"/>
          <w:szCs w:val="24"/>
        </w:rPr>
        <w:t xml:space="preserve"> </w:t>
      </w:r>
      <w:r w:rsidRPr="00640B10">
        <w:rPr>
          <w:rFonts w:ascii="Calibri Light" w:hAnsi="Calibri Light" w:cs="Calibri Light"/>
          <w:b/>
          <w:bCs/>
          <w:color w:val="auto"/>
          <w:sz w:val="24"/>
          <w:szCs w:val="24"/>
          <w:u w:val="single"/>
        </w:rPr>
        <w:t>Special considerations</w:t>
      </w:r>
    </w:p>
    <w:p w14:paraId="699A2812" w14:textId="77777777" w:rsidR="009744D9" w:rsidRPr="00EE77BF" w:rsidRDefault="009744D9" w:rsidP="009744D9">
      <w:pPr>
        <w:rPr>
          <w:rFonts w:ascii="Calibri Light" w:hAnsi="Calibri Light" w:cs="Calibri Light"/>
          <w:color w:val="auto"/>
          <w:sz w:val="24"/>
          <w:szCs w:val="24"/>
        </w:rPr>
      </w:pPr>
    </w:p>
    <w:p w14:paraId="535C3968" w14:textId="60A556E3"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 xml:space="preserve">Some areas and activities pose </w:t>
      </w:r>
      <w:r w:rsidR="009B6FD6">
        <w:rPr>
          <w:rFonts w:ascii="Calibri Light" w:hAnsi="Calibri Light" w:cs="Calibri Light"/>
          <w:color w:val="auto"/>
          <w:sz w:val="24"/>
          <w:szCs w:val="24"/>
        </w:rPr>
        <w:t xml:space="preserve">a </w:t>
      </w:r>
      <w:r w:rsidRPr="00EE77BF">
        <w:rPr>
          <w:rFonts w:ascii="Calibri Light" w:hAnsi="Calibri Light" w:cs="Calibri Light"/>
          <w:color w:val="auto"/>
          <w:sz w:val="24"/>
          <w:szCs w:val="24"/>
        </w:rPr>
        <w:t>particular hazard. All staff will be aware of these:</w:t>
      </w:r>
    </w:p>
    <w:p w14:paraId="3C7F444C" w14:textId="77CEEEDD"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Children playing with or near water will be continuously supervised.</w:t>
      </w:r>
    </w:p>
    <w:p w14:paraId="3D2BD9AC" w14:textId="2C3E6E10"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 xml:space="preserve">There will be safe surfaces beneath and around all climbing equipment and such activities will be appropriately supervised. </w:t>
      </w:r>
    </w:p>
    <w:p w14:paraId="564A8282"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All cooking activities involving the use of heat will be continuously supervised. Children will not be allowed in the kitchen for any other purpose.</w:t>
      </w:r>
    </w:p>
    <w:p w14:paraId="4ECF0889"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Systems will be in place to ensure that children are not at risk from swinging doors.</w:t>
      </w:r>
    </w:p>
    <w:p w14:paraId="1C95920B" w14:textId="77777777"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t>Systems will be in place to ensure that no child can leave the premises unattended.</w:t>
      </w:r>
    </w:p>
    <w:p w14:paraId="311079F4" w14:textId="77777777" w:rsidR="009744D9" w:rsidRPr="00EE77BF" w:rsidRDefault="009744D9" w:rsidP="009744D9">
      <w:pPr>
        <w:rPr>
          <w:rFonts w:ascii="Calibri Light" w:hAnsi="Calibri Light" w:cs="Calibri Light"/>
          <w:color w:val="auto"/>
          <w:sz w:val="24"/>
          <w:szCs w:val="24"/>
        </w:rPr>
      </w:pPr>
    </w:p>
    <w:p w14:paraId="602343D4" w14:textId="69BB20B3" w:rsidR="009744D9" w:rsidRDefault="00547A66" w:rsidP="009744D9">
      <w:pPr>
        <w:rPr>
          <w:rFonts w:ascii="Calibri Light" w:hAnsi="Calibri Light" w:cs="Calibri Light"/>
          <w:b/>
          <w:bCs/>
          <w:color w:val="auto"/>
          <w:sz w:val="24"/>
          <w:szCs w:val="24"/>
          <w:u w:val="single"/>
        </w:rPr>
      </w:pPr>
      <w:r>
        <w:rPr>
          <w:rFonts w:ascii="Calibri Light" w:hAnsi="Calibri Light" w:cs="Calibri Light"/>
          <w:b/>
          <w:bCs/>
          <w:color w:val="auto"/>
          <w:sz w:val="24"/>
          <w:szCs w:val="24"/>
          <w:u w:val="single"/>
        </w:rPr>
        <w:t xml:space="preserve">IT </w:t>
      </w:r>
      <w:r w:rsidR="000871ED">
        <w:rPr>
          <w:rFonts w:ascii="Calibri Light" w:hAnsi="Calibri Light" w:cs="Calibri Light"/>
          <w:b/>
          <w:bCs/>
          <w:color w:val="auto"/>
          <w:sz w:val="24"/>
          <w:szCs w:val="24"/>
          <w:u w:val="single"/>
        </w:rPr>
        <w:t>safety</w:t>
      </w:r>
    </w:p>
    <w:p w14:paraId="4F63609B" w14:textId="49A0BFB3" w:rsidR="00675C27" w:rsidRDefault="00E32551" w:rsidP="002A2C2D">
      <w:pPr>
        <w:rPr>
          <w:rFonts w:ascii="Calibri Light" w:hAnsi="Calibri Light" w:cs="Calibri Light"/>
          <w:color w:val="auto"/>
          <w:sz w:val="24"/>
          <w:szCs w:val="24"/>
        </w:rPr>
      </w:pPr>
      <w:r>
        <w:rPr>
          <w:rFonts w:ascii="Calibri Light" w:hAnsi="Calibri Light" w:cs="Calibri Light"/>
          <w:color w:val="auto"/>
          <w:sz w:val="24"/>
          <w:szCs w:val="24"/>
        </w:rPr>
        <w:t>Staff</w:t>
      </w:r>
      <w:r w:rsidR="002A2C2D" w:rsidRPr="002A2C2D">
        <w:rPr>
          <w:rFonts w:ascii="Calibri Light" w:hAnsi="Calibri Light" w:cs="Calibri Light"/>
          <w:color w:val="auto"/>
          <w:sz w:val="24"/>
          <w:szCs w:val="24"/>
        </w:rPr>
        <w:t xml:space="preserve"> having access to the </w:t>
      </w:r>
      <w:r w:rsidR="007F0FD0">
        <w:rPr>
          <w:rFonts w:ascii="Calibri Light" w:hAnsi="Calibri Light" w:cs="Calibri Light"/>
          <w:color w:val="auto"/>
          <w:sz w:val="24"/>
          <w:szCs w:val="24"/>
        </w:rPr>
        <w:t xml:space="preserve">Preschool </w:t>
      </w:r>
      <w:r w:rsidR="002A2C2D" w:rsidRPr="002A2C2D">
        <w:rPr>
          <w:rFonts w:ascii="Calibri Light" w:hAnsi="Calibri Light" w:cs="Calibri Light"/>
          <w:color w:val="auto"/>
          <w:sz w:val="24"/>
          <w:szCs w:val="24"/>
        </w:rPr>
        <w:t xml:space="preserve">tablets within the setting will follow the </w:t>
      </w:r>
      <w:r w:rsidR="00675C27">
        <w:rPr>
          <w:rFonts w:ascii="Calibri Light" w:hAnsi="Calibri Light" w:cs="Calibri Light"/>
          <w:color w:val="auto"/>
          <w:sz w:val="24"/>
          <w:szCs w:val="24"/>
        </w:rPr>
        <w:t xml:space="preserve">following </w:t>
      </w:r>
      <w:r w:rsidR="002A2C2D" w:rsidRPr="002A2C2D">
        <w:rPr>
          <w:rFonts w:ascii="Calibri Light" w:hAnsi="Calibri Light" w:cs="Calibri Light"/>
          <w:color w:val="auto"/>
          <w:sz w:val="24"/>
          <w:szCs w:val="24"/>
        </w:rPr>
        <w:t>guidelines</w:t>
      </w:r>
      <w:r w:rsidR="00442413">
        <w:rPr>
          <w:rFonts w:ascii="Calibri Light" w:hAnsi="Calibri Light" w:cs="Calibri Light"/>
          <w:color w:val="auto"/>
          <w:sz w:val="24"/>
          <w:szCs w:val="24"/>
        </w:rPr>
        <w:t xml:space="preserve"> - </w:t>
      </w:r>
    </w:p>
    <w:p w14:paraId="36A11AD9" w14:textId="0F6F532D" w:rsidR="00442413" w:rsidRDefault="002A2C2D" w:rsidP="00442413">
      <w:pPr>
        <w:rPr>
          <w:rFonts w:ascii="Calibri Light" w:hAnsi="Calibri Light" w:cs="Calibri Light"/>
          <w:color w:val="auto"/>
          <w:sz w:val="24"/>
          <w:szCs w:val="24"/>
        </w:rPr>
      </w:pPr>
      <w:r w:rsidRPr="002A2C2D">
        <w:rPr>
          <w:rFonts w:ascii="Calibri Light" w:hAnsi="Calibri Light" w:cs="Calibri Light"/>
          <w:color w:val="auto"/>
          <w:sz w:val="24"/>
          <w:szCs w:val="24"/>
        </w:rPr>
        <w:t>•</w:t>
      </w:r>
      <w:r w:rsidRPr="002A2C2D">
        <w:rPr>
          <w:rFonts w:ascii="Calibri Light" w:hAnsi="Calibri Light" w:cs="Calibri Light"/>
          <w:color w:val="auto"/>
          <w:sz w:val="24"/>
          <w:szCs w:val="24"/>
        </w:rPr>
        <w:tab/>
      </w:r>
      <w:r w:rsidR="00442413">
        <w:rPr>
          <w:rFonts w:ascii="Calibri Light" w:hAnsi="Calibri Light" w:cs="Calibri Light"/>
          <w:color w:val="auto"/>
          <w:sz w:val="24"/>
          <w:szCs w:val="24"/>
        </w:rPr>
        <w:t>Staff only</w:t>
      </w:r>
      <w:r w:rsidRPr="002A2C2D">
        <w:rPr>
          <w:rFonts w:ascii="Calibri Light" w:hAnsi="Calibri Light" w:cs="Calibri Light"/>
          <w:color w:val="auto"/>
          <w:sz w:val="24"/>
          <w:szCs w:val="24"/>
        </w:rPr>
        <w:t xml:space="preserve"> will have access to Learning Journals on the tablets whilst in the Preschool, to take photos and record observations of the children</w:t>
      </w:r>
      <w:r w:rsidR="00442413">
        <w:rPr>
          <w:rFonts w:ascii="Calibri Light" w:hAnsi="Calibri Light" w:cs="Calibri Light"/>
          <w:color w:val="auto"/>
          <w:sz w:val="24"/>
          <w:szCs w:val="24"/>
        </w:rPr>
        <w:t>.</w:t>
      </w:r>
    </w:p>
    <w:p w14:paraId="6FF7D24C" w14:textId="79E29635" w:rsidR="00442413" w:rsidRPr="00EE77BF" w:rsidRDefault="00442413" w:rsidP="00442413">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r>
      <w:r w:rsidR="001F1989">
        <w:rPr>
          <w:rFonts w:ascii="Calibri Light" w:hAnsi="Calibri Light" w:cs="Calibri Light"/>
          <w:color w:val="auto"/>
          <w:sz w:val="24"/>
          <w:szCs w:val="24"/>
        </w:rPr>
        <w:t>I</w:t>
      </w:r>
      <w:r w:rsidR="007F0FD0">
        <w:rPr>
          <w:rFonts w:ascii="Calibri Light" w:hAnsi="Calibri Light" w:cs="Calibri Light"/>
          <w:color w:val="auto"/>
          <w:sz w:val="24"/>
          <w:szCs w:val="24"/>
        </w:rPr>
        <w:t xml:space="preserve">nternet </w:t>
      </w:r>
      <w:r w:rsidR="001F1989">
        <w:rPr>
          <w:rFonts w:ascii="Calibri Light" w:hAnsi="Calibri Light" w:cs="Calibri Light"/>
          <w:color w:val="auto"/>
          <w:sz w:val="24"/>
          <w:szCs w:val="24"/>
        </w:rPr>
        <w:t xml:space="preserve">access for non-appropriate workplace content </w:t>
      </w:r>
      <w:r w:rsidR="00EA2A26">
        <w:rPr>
          <w:rFonts w:ascii="Calibri Light" w:hAnsi="Calibri Light" w:cs="Calibri Light"/>
          <w:color w:val="auto"/>
          <w:sz w:val="24"/>
          <w:szCs w:val="24"/>
        </w:rPr>
        <w:t>will result in a formal warning</w:t>
      </w:r>
      <w:r w:rsidR="001D5BBF">
        <w:rPr>
          <w:rFonts w:ascii="Calibri Light" w:hAnsi="Calibri Light" w:cs="Calibri Light"/>
          <w:color w:val="auto"/>
          <w:sz w:val="24"/>
          <w:szCs w:val="24"/>
        </w:rPr>
        <w:t xml:space="preserve"> </w:t>
      </w:r>
      <w:r w:rsidR="008906D4">
        <w:rPr>
          <w:rFonts w:ascii="Calibri Light" w:hAnsi="Calibri Light" w:cs="Calibri Light"/>
          <w:color w:val="auto"/>
          <w:sz w:val="24"/>
          <w:szCs w:val="24"/>
        </w:rPr>
        <w:t>or dismissal</w:t>
      </w:r>
      <w:r w:rsidR="001D5BBF">
        <w:rPr>
          <w:rFonts w:ascii="Calibri Light" w:hAnsi="Calibri Light" w:cs="Calibri Light"/>
          <w:color w:val="auto"/>
          <w:sz w:val="24"/>
          <w:szCs w:val="24"/>
        </w:rPr>
        <w:t xml:space="preserve"> dependant the severity.</w:t>
      </w:r>
    </w:p>
    <w:p w14:paraId="7825E67F" w14:textId="03E4C2B3" w:rsidR="004307FE" w:rsidRDefault="00442413" w:rsidP="004307FE">
      <w:pPr>
        <w:rPr>
          <w:rFonts w:ascii="Calibri Light" w:hAnsi="Calibri Light" w:cs="Calibri Light"/>
          <w:color w:val="auto"/>
          <w:sz w:val="24"/>
          <w:szCs w:val="24"/>
        </w:rPr>
      </w:pPr>
      <w:r w:rsidRPr="00EE77BF">
        <w:rPr>
          <w:rFonts w:ascii="Calibri Light" w:hAnsi="Calibri Light" w:cs="Calibri Light"/>
          <w:color w:val="auto"/>
          <w:sz w:val="24"/>
          <w:szCs w:val="24"/>
        </w:rPr>
        <w:t>•</w:t>
      </w:r>
      <w:r w:rsidR="001D5BBF">
        <w:rPr>
          <w:rFonts w:ascii="Calibri Light" w:hAnsi="Calibri Light" w:cs="Calibri Light"/>
          <w:color w:val="auto"/>
          <w:sz w:val="24"/>
          <w:szCs w:val="24"/>
        </w:rPr>
        <w:t xml:space="preserve"> </w:t>
      </w:r>
      <w:r w:rsidR="001D5BBF">
        <w:rPr>
          <w:rFonts w:ascii="Calibri Light" w:hAnsi="Calibri Light" w:cs="Calibri Light"/>
          <w:color w:val="auto"/>
          <w:sz w:val="24"/>
          <w:szCs w:val="24"/>
        </w:rPr>
        <w:tab/>
        <w:t>Tablets owned by the Preschool will not be permitted to leave the Preschool</w:t>
      </w:r>
      <w:r w:rsidR="0084036D">
        <w:rPr>
          <w:rFonts w:ascii="Calibri Light" w:hAnsi="Calibri Light" w:cs="Calibri Light"/>
          <w:color w:val="auto"/>
          <w:sz w:val="24"/>
          <w:szCs w:val="24"/>
        </w:rPr>
        <w:t xml:space="preserve"> with staff</w:t>
      </w:r>
      <w:r w:rsidR="001D5BBF">
        <w:rPr>
          <w:rFonts w:ascii="Calibri Light" w:hAnsi="Calibri Light" w:cs="Calibri Light"/>
          <w:color w:val="auto"/>
          <w:sz w:val="24"/>
          <w:szCs w:val="24"/>
        </w:rPr>
        <w:t xml:space="preserve"> unless </w:t>
      </w:r>
      <w:r w:rsidR="0084036D">
        <w:rPr>
          <w:rFonts w:ascii="Calibri Light" w:hAnsi="Calibri Light" w:cs="Calibri Light"/>
          <w:color w:val="auto"/>
          <w:sz w:val="24"/>
          <w:szCs w:val="24"/>
        </w:rPr>
        <w:t xml:space="preserve">on an </w:t>
      </w:r>
      <w:r w:rsidR="008906D4">
        <w:rPr>
          <w:rFonts w:ascii="Calibri Light" w:hAnsi="Calibri Light" w:cs="Calibri Light"/>
          <w:color w:val="auto"/>
          <w:sz w:val="24"/>
          <w:szCs w:val="24"/>
        </w:rPr>
        <w:t>outing/excursion</w:t>
      </w:r>
      <w:r w:rsidR="0084036D">
        <w:rPr>
          <w:rFonts w:ascii="Calibri Light" w:hAnsi="Calibri Light" w:cs="Calibri Light"/>
          <w:color w:val="auto"/>
          <w:sz w:val="24"/>
          <w:szCs w:val="24"/>
        </w:rPr>
        <w:t>.</w:t>
      </w:r>
    </w:p>
    <w:p w14:paraId="2AF26645" w14:textId="3A4D945F" w:rsidR="003449F0" w:rsidRPr="00EE77BF" w:rsidRDefault="008906D4" w:rsidP="008906D4">
      <w:pPr>
        <w:rPr>
          <w:rFonts w:ascii="Calibri Light" w:hAnsi="Calibri Light" w:cs="Calibri Light"/>
          <w:color w:val="auto"/>
          <w:sz w:val="24"/>
          <w:szCs w:val="24"/>
        </w:rPr>
      </w:pPr>
      <w:r w:rsidRPr="00EE77BF">
        <w:rPr>
          <w:rFonts w:ascii="Calibri Light" w:hAnsi="Calibri Light" w:cs="Calibri Light"/>
          <w:color w:val="auto"/>
          <w:sz w:val="24"/>
          <w:szCs w:val="24"/>
        </w:rPr>
        <w:t>•</w:t>
      </w:r>
      <w:r w:rsidRPr="00EE77BF">
        <w:rPr>
          <w:rFonts w:ascii="Calibri Light" w:hAnsi="Calibri Light" w:cs="Calibri Light"/>
          <w:color w:val="auto"/>
          <w:sz w:val="24"/>
          <w:szCs w:val="24"/>
        </w:rPr>
        <w:tab/>
      </w:r>
      <w:r w:rsidR="003449F0">
        <w:rPr>
          <w:rFonts w:ascii="Calibri Light" w:hAnsi="Calibri Light" w:cs="Calibri Light"/>
          <w:color w:val="auto"/>
          <w:sz w:val="24"/>
          <w:szCs w:val="24"/>
        </w:rPr>
        <w:t xml:space="preserve">Children will </w:t>
      </w:r>
      <w:r w:rsidR="00E943E8">
        <w:rPr>
          <w:rFonts w:ascii="Calibri Light" w:hAnsi="Calibri Light" w:cs="Calibri Light"/>
          <w:color w:val="auto"/>
          <w:sz w:val="24"/>
          <w:szCs w:val="24"/>
        </w:rPr>
        <w:t>only</w:t>
      </w:r>
      <w:r w:rsidR="003449F0">
        <w:rPr>
          <w:rFonts w:ascii="Calibri Light" w:hAnsi="Calibri Light" w:cs="Calibri Light"/>
          <w:color w:val="auto"/>
          <w:sz w:val="24"/>
          <w:szCs w:val="24"/>
        </w:rPr>
        <w:t xml:space="preserve"> be permitted to use tablets</w:t>
      </w:r>
      <w:r w:rsidR="005E2F8E">
        <w:rPr>
          <w:rFonts w:ascii="Calibri Light" w:hAnsi="Calibri Light" w:cs="Calibri Light"/>
          <w:color w:val="auto"/>
          <w:sz w:val="24"/>
          <w:szCs w:val="24"/>
        </w:rPr>
        <w:t xml:space="preserve"> under adult supervisio</w:t>
      </w:r>
      <w:r w:rsidR="00D52548">
        <w:rPr>
          <w:rFonts w:ascii="Calibri Light" w:hAnsi="Calibri Light" w:cs="Calibri Light"/>
          <w:color w:val="auto"/>
          <w:sz w:val="24"/>
          <w:szCs w:val="24"/>
        </w:rPr>
        <w:t>n</w:t>
      </w:r>
      <w:r w:rsidR="003449F0">
        <w:rPr>
          <w:rFonts w:ascii="Calibri Light" w:hAnsi="Calibri Light" w:cs="Calibri Light"/>
          <w:color w:val="auto"/>
          <w:sz w:val="24"/>
          <w:szCs w:val="24"/>
        </w:rPr>
        <w:t>.</w:t>
      </w:r>
      <w:r w:rsidR="00E1784C">
        <w:rPr>
          <w:rFonts w:ascii="Calibri Light" w:hAnsi="Calibri Light" w:cs="Calibri Light"/>
          <w:color w:val="auto"/>
          <w:sz w:val="24"/>
          <w:szCs w:val="24"/>
        </w:rPr>
        <w:t xml:space="preserve"> (</w:t>
      </w:r>
      <w:r w:rsidR="00E1784C" w:rsidRPr="00E1784C">
        <w:rPr>
          <w:rFonts w:ascii="Calibri Light" w:hAnsi="Calibri Light" w:cs="Calibri Light"/>
          <w:color w:val="auto"/>
          <w:sz w:val="24"/>
          <w:szCs w:val="24"/>
        </w:rPr>
        <w:t xml:space="preserve">Children will only have access to </w:t>
      </w:r>
      <w:r w:rsidR="009F1A61" w:rsidRPr="00E1784C">
        <w:rPr>
          <w:rFonts w:ascii="Calibri Light" w:hAnsi="Calibri Light" w:cs="Calibri Light"/>
          <w:color w:val="auto"/>
          <w:sz w:val="24"/>
          <w:szCs w:val="24"/>
        </w:rPr>
        <w:t>age-appropriate</w:t>
      </w:r>
      <w:r w:rsidR="00E1784C" w:rsidRPr="00E1784C">
        <w:rPr>
          <w:rFonts w:ascii="Calibri Light" w:hAnsi="Calibri Light" w:cs="Calibri Light"/>
          <w:color w:val="auto"/>
          <w:sz w:val="24"/>
          <w:szCs w:val="24"/>
        </w:rPr>
        <w:t xml:space="preserve"> material (</w:t>
      </w:r>
      <w:proofErr w:type="spellStart"/>
      <w:proofErr w:type="gramStart"/>
      <w:r w:rsidR="00E1784C" w:rsidRPr="00E1784C">
        <w:rPr>
          <w:rFonts w:ascii="Calibri Light" w:hAnsi="Calibri Light" w:cs="Calibri Light"/>
          <w:color w:val="auto"/>
          <w:sz w:val="24"/>
          <w:szCs w:val="24"/>
        </w:rPr>
        <w:t>eg</w:t>
      </w:r>
      <w:proofErr w:type="spellEnd"/>
      <w:proofErr w:type="gramEnd"/>
      <w:r w:rsidR="00E1784C" w:rsidRPr="00E1784C">
        <w:rPr>
          <w:rFonts w:ascii="Calibri Light" w:hAnsi="Calibri Light" w:cs="Calibri Light"/>
          <w:color w:val="auto"/>
          <w:sz w:val="24"/>
          <w:szCs w:val="24"/>
        </w:rPr>
        <w:t xml:space="preserve"> phonics/dance</w:t>
      </w:r>
      <w:r w:rsidR="00A56022">
        <w:rPr>
          <w:rFonts w:ascii="Calibri Light" w:hAnsi="Calibri Light" w:cs="Calibri Light"/>
          <w:color w:val="auto"/>
          <w:sz w:val="24"/>
          <w:szCs w:val="24"/>
        </w:rPr>
        <w:t>/</w:t>
      </w:r>
      <w:r w:rsidR="00E1784C" w:rsidRPr="00E1784C">
        <w:rPr>
          <w:rFonts w:ascii="Calibri Light" w:hAnsi="Calibri Light" w:cs="Calibri Light"/>
          <w:color w:val="auto"/>
          <w:sz w:val="24"/>
          <w:szCs w:val="24"/>
        </w:rPr>
        <w:t>sign video clips)</w:t>
      </w:r>
    </w:p>
    <w:p w14:paraId="7730B470" w14:textId="45C60AB9" w:rsidR="00442413" w:rsidRPr="002A2C2D" w:rsidRDefault="003449F0" w:rsidP="002A2C2D">
      <w:pPr>
        <w:rPr>
          <w:rFonts w:ascii="Calibri Light" w:hAnsi="Calibri Light" w:cs="Calibri Light"/>
          <w:color w:val="auto"/>
          <w:sz w:val="24"/>
          <w:szCs w:val="24"/>
        </w:rPr>
      </w:pPr>
      <w:r w:rsidRPr="003449F0">
        <w:rPr>
          <w:rFonts w:ascii="Calibri Light" w:hAnsi="Calibri Light" w:cs="Calibri Light"/>
          <w:color w:val="auto"/>
          <w:sz w:val="24"/>
          <w:szCs w:val="24"/>
        </w:rPr>
        <w:t>•</w:t>
      </w:r>
      <w:r>
        <w:rPr>
          <w:rFonts w:ascii="Calibri Light" w:hAnsi="Calibri Light" w:cs="Calibri Light"/>
          <w:color w:val="auto"/>
          <w:sz w:val="24"/>
          <w:szCs w:val="24"/>
        </w:rPr>
        <w:tab/>
      </w:r>
      <w:r w:rsidRPr="003449F0">
        <w:rPr>
          <w:rFonts w:ascii="Calibri Light" w:hAnsi="Calibri Light" w:cs="Calibri Light"/>
          <w:color w:val="auto"/>
          <w:sz w:val="24"/>
          <w:szCs w:val="24"/>
        </w:rPr>
        <w:t xml:space="preserve">All </w:t>
      </w:r>
      <w:r>
        <w:rPr>
          <w:rFonts w:ascii="Calibri Light" w:hAnsi="Calibri Light" w:cs="Calibri Light"/>
          <w:color w:val="auto"/>
          <w:sz w:val="24"/>
          <w:szCs w:val="24"/>
        </w:rPr>
        <w:t>tablets will be password protected</w:t>
      </w:r>
      <w:r w:rsidR="00D52548">
        <w:rPr>
          <w:rFonts w:ascii="Calibri Light" w:hAnsi="Calibri Light" w:cs="Calibri Light"/>
          <w:color w:val="auto"/>
          <w:sz w:val="24"/>
          <w:szCs w:val="24"/>
        </w:rPr>
        <w:t>.</w:t>
      </w:r>
    </w:p>
    <w:p w14:paraId="0A7C8824" w14:textId="404FAE3D" w:rsidR="002A2C2D" w:rsidRDefault="002A2C2D" w:rsidP="002A2C2D">
      <w:pPr>
        <w:rPr>
          <w:rFonts w:ascii="Calibri Light" w:hAnsi="Calibri Light" w:cs="Calibri Light"/>
          <w:color w:val="auto"/>
          <w:sz w:val="24"/>
          <w:szCs w:val="24"/>
        </w:rPr>
      </w:pPr>
      <w:r w:rsidRPr="002A2C2D">
        <w:rPr>
          <w:rFonts w:ascii="Calibri Light" w:hAnsi="Calibri Light" w:cs="Calibri Light"/>
          <w:color w:val="auto"/>
          <w:sz w:val="24"/>
          <w:szCs w:val="24"/>
        </w:rPr>
        <w:t>•</w:t>
      </w:r>
      <w:r w:rsidRPr="002A2C2D">
        <w:rPr>
          <w:rFonts w:ascii="Calibri Light" w:hAnsi="Calibri Light" w:cs="Calibri Light"/>
          <w:color w:val="auto"/>
          <w:sz w:val="24"/>
          <w:szCs w:val="24"/>
        </w:rPr>
        <w:tab/>
      </w:r>
      <w:r w:rsidR="00AD44D2">
        <w:rPr>
          <w:rFonts w:ascii="Calibri Light" w:hAnsi="Calibri Light" w:cs="Calibri Light"/>
          <w:color w:val="auto"/>
          <w:sz w:val="24"/>
          <w:szCs w:val="24"/>
        </w:rPr>
        <w:t>staff have indiv</w:t>
      </w:r>
      <w:r w:rsidR="00B620A0">
        <w:rPr>
          <w:rFonts w:ascii="Calibri Light" w:hAnsi="Calibri Light" w:cs="Calibri Light"/>
          <w:color w:val="auto"/>
          <w:sz w:val="24"/>
          <w:szCs w:val="24"/>
        </w:rPr>
        <w:t xml:space="preserve">idual log in to learning journals and must only upload on </w:t>
      </w:r>
      <w:r w:rsidR="0056181E">
        <w:rPr>
          <w:rFonts w:ascii="Calibri Light" w:hAnsi="Calibri Light" w:cs="Calibri Light"/>
          <w:color w:val="auto"/>
          <w:sz w:val="24"/>
          <w:szCs w:val="24"/>
        </w:rPr>
        <w:t>their</w:t>
      </w:r>
      <w:r w:rsidR="00B620A0">
        <w:rPr>
          <w:rFonts w:ascii="Calibri Light" w:hAnsi="Calibri Light" w:cs="Calibri Light"/>
          <w:color w:val="auto"/>
          <w:sz w:val="24"/>
          <w:szCs w:val="24"/>
        </w:rPr>
        <w:t xml:space="preserve"> own account. When staff</w:t>
      </w:r>
      <w:r w:rsidR="0056181E">
        <w:rPr>
          <w:rFonts w:ascii="Calibri Light" w:hAnsi="Calibri Light" w:cs="Calibri Light"/>
          <w:color w:val="auto"/>
          <w:sz w:val="24"/>
          <w:szCs w:val="24"/>
        </w:rPr>
        <w:t xml:space="preserve"> leave the setting their accounts will be deleted to prevent any further access.</w:t>
      </w:r>
    </w:p>
    <w:p w14:paraId="23790219" w14:textId="77777777" w:rsidR="00442413" w:rsidRDefault="00442413" w:rsidP="002A2C2D">
      <w:pPr>
        <w:rPr>
          <w:rFonts w:ascii="Calibri Light" w:hAnsi="Calibri Light" w:cs="Calibri Light"/>
          <w:color w:val="auto"/>
          <w:sz w:val="24"/>
          <w:szCs w:val="24"/>
        </w:rPr>
      </w:pPr>
    </w:p>
    <w:p w14:paraId="4702FBC5" w14:textId="333692A4" w:rsidR="002A2C2D" w:rsidRDefault="002A2C2D" w:rsidP="002A2C2D">
      <w:pPr>
        <w:rPr>
          <w:rFonts w:ascii="Calibri Light" w:hAnsi="Calibri Light" w:cs="Calibri Light"/>
          <w:color w:val="auto"/>
          <w:sz w:val="24"/>
          <w:szCs w:val="24"/>
        </w:rPr>
      </w:pPr>
      <w:r w:rsidRPr="002A2C2D">
        <w:rPr>
          <w:rFonts w:ascii="Calibri Light" w:hAnsi="Calibri Light" w:cs="Calibri Light"/>
          <w:color w:val="auto"/>
          <w:sz w:val="24"/>
          <w:szCs w:val="24"/>
        </w:rPr>
        <w:t>Whilst on breaks</w:t>
      </w:r>
      <w:r w:rsidR="0056181E">
        <w:rPr>
          <w:rFonts w:ascii="Calibri Light" w:hAnsi="Calibri Light" w:cs="Calibri Light"/>
          <w:color w:val="auto"/>
          <w:sz w:val="24"/>
          <w:szCs w:val="24"/>
        </w:rPr>
        <w:t>,</w:t>
      </w:r>
      <w:r w:rsidRPr="002A2C2D">
        <w:rPr>
          <w:rFonts w:ascii="Calibri Light" w:hAnsi="Calibri Light" w:cs="Calibri Light"/>
          <w:color w:val="auto"/>
          <w:sz w:val="24"/>
          <w:szCs w:val="24"/>
        </w:rPr>
        <w:t xml:space="preserve"> staff will have access to their own devices and open content for social media updates and website searches. Personal mobile phones and devices will not be used in any areas other than the kitchen and office. Personal sites </w:t>
      </w:r>
      <w:proofErr w:type="spellStart"/>
      <w:proofErr w:type="gramStart"/>
      <w:r w:rsidRPr="002A2C2D">
        <w:rPr>
          <w:rFonts w:ascii="Calibri Light" w:hAnsi="Calibri Light" w:cs="Calibri Light"/>
          <w:color w:val="auto"/>
          <w:sz w:val="24"/>
          <w:szCs w:val="24"/>
        </w:rPr>
        <w:t>eg</w:t>
      </w:r>
      <w:proofErr w:type="spellEnd"/>
      <w:proofErr w:type="gramEnd"/>
      <w:r w:rsidRPr="002A2C2D">
        <w:rPr>
          <w:rFonts w:ascii="Calibri Light" w:hAnsi="Calibri Light" w:cs="Calibri Light"/>
          <w:color w:val="auto"/>
          <w:sz w:val="24"/>
          <w:szCs w:val="24"/>
        </w:rPr>
        <w:t xml:space="preserve"> Facebook will not be accessed through the settings tablets or computers.</w:t>
      </w:r>
    </w:p>
    <w:p w14:paraId="37793712" w14:textId="77777777" w:rsidR="00B646DF" w:rsidRPr="002A2C2D" w:rsidRDefault="00B646DF" w:rsidP="002A2C2D">
      <w:pPr>
        <w:rPr>
          <w:rFonts w:ascii="Calibri Light" w:hAnsi="Calibri Light" w:cs="Calibri Light"/>
          <w:color w:val="auto"/>
          <w:sz w:val="24"/>
          <w:szCs w:val="24"/>
        </w:rPr>
      </w:pPr>
    </w:p>
    <w:p w14:paraId="5881A170" w14:textId="241CEDCE" w:rsidR="002A2C2D" w:rsidRDefault="002A2C2D" w:rsidP="002A2C2D">
      <w:pPr>
        <w:rPr>
          <w:rFonts w:ascii="Calibri Light" w:hAnsi="Calibri Light" w:cs="Calibri Light"/>
          <w:color w:val="auto"/>
          <w:sz w:val="24"/>
          <w:szCs w:val="24"/>
        </w:rPr>
      </w:pPr>
      <w:r w:rsidRPr="002A2C2D">
        <w:rPr>
          <w:rFonts w:ascii="Calibri Light" w:hAnsi="Calibri Light" w:cs="Calibri Light"/>
          <w:color w:val="auto"/>
          <w:sz w:val="24"/>
          <w:szCs w:val="24"/>
        </w:rPr>
        <w:t xml:space="preserve">During trips and excursions if the preschool mobile phone is not available, the designated lead staff member will be given permission to take their personal phone off site with them in case of emergency. This/these mobiles will only be permitted for use as an emergency telephone and will not be used for any personal internet or photography use for the duration of the trip. </w:t>
      </w:r>
    </w:p>
    <w:p w14:paraId="5250916B" w14:textId="77777777" w:rsidR="00B646DF" w:rsidRPr="002A2C2D" w:rsidRDefault="00B646DF" w:rsidP="002A2C2D">
      <w:pPr>
        <w:rPr>
          <w:rFonts w:ascii="Calibri Light" w:hAnsi="Calibri Light" w:cs="Calibri Light"/>
          <w:color w:val="auto"/>
          <w:sz w:val="24"/>
          <w:szCs w:val="24"/>
        </w:rPr>
      </w:pPr>
    </w:p>
    <w:p w14:paraId="43EE1314" w14:textId="6479021D" w:rsidR="009744D9" w:rsidRDefault="002A2C2D" w:rsidP="009744D9">
      <w:pPr>
        <w:rPr>
          <w:rFonts w:ascii="Calibri Light" w:hAnsi="Calibri Light" w:cs="Calibri Light"/>
          <w:color w:val="auto"/>
          <w:sz w:val="24"/>
          <w:szCs w:val="24"/>
        </w:rPr>
      </w:pPr>
      <w:r w:rsidRPr="002A2C2D">
        <w:rPr>
          <w:rFonts w:ascii="Calibri Light" w:hAnsi="Calibri Light" w:cs="Calibri Light"/>
          <w:color w:val="auto"/>
          <w:sz w:val="24"/>
          <w:szCs w:val="24"/>
        </w:rPr>
        <w:t>Smart watches may be worn in setting but not used to access any text or photos in the session</w:t>
      </w:r>
      <w:r w:rsidR="001C4889">
        <w:rPr>
          <w:rFonts w:ascii="Calibri Light" w:hAnsi="Calibri Light" w:cs="Calibri Light"/>
          <w:color w:val="auto"/>
          <w:sz w:val="24"/>
          <w:szCs w:val="24"/>
        </w:rPr>
        <w:t>.</w:t>
      </w:r>
    </w:p>
    <w:p w14:paraId="0CA8C674" w14:textId="77777777" w:rsidR="00B646DF" w:rsidRPr="00EE77BF" w:rsidRDefault="00B646DF" w:rsidP="009744D9">
      <w:pPr>
        <w:rPr>
          <w:rFonts w:ascii="Calibri Light" w:hAnsi="Calibri Light" w:cs="Calibri Light"/>
          <w:color w:val="auto"/>
          <w:sz w:val="24"/>
          <w:szCs w:val="24"/>
        </w:rPr>
      </w:pPr>
    </w:p>
    <w:p w14:paraId="0ED7962F" w14:textId="550CB763" w:rsidR="009744D9"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Adults</w:t>
      </w:r>
      <w:r w:rsidR="00A56022">
        <w:rPr>
          <w:rFonts w:ascii="Calibri Light" w:hAnsi="Calibri Light" w:cs="Calibri Light"/>
          <w:color w:val="auto"/>
          <w:sz w:val="24"/>
          <w:szCs w:val="24"/>
        </w:rPr>
        <w:t>/staff on premises</w:t>
      </w:r>
      <w:r w:rsidRPr="00EE77BF">
        <w:rPr>
          <w:rFonts w:ascii="Calibri Light" w:hAnsi="Calibri Light" w:cs="Calibri Light"/>
          <w:color w:val="auto"/>
          <w:sz w:val="24"/>
          <w:szCs w:val="24"/>
        </w:rPr>
        <w:t xml:space="preserve"> will only have access to appropriate internet sites which will be monitored by management. Any access to the computers/internet will be in line with data protection/safeguarding guidelines and no staff/visitors will have access to personal internet/camera devices unless in a staff break area/off site. Only preschool devices which are password protected may be used for photographing/videoing children and will be stored securely in line with GDPR guidelines.</w:t>
      </w:r>
    </w:p>
    <w:p w14:paraId="2E845804" w14:textId="77777777" w:rsidR="001205D9" w:rsidRPr="00EE77BF" w:rsidRDefault="001205D9" w:rsidP="009744D9">
      <w:pPr>
        <w:rPr>
          <w:rFonts w:ascii="Calibri Light" w:hAnsi="Calibri Light" w:cs="Calibri Light"/>
          <w:color w:val="auto"/>
          <w:sz w:val="24"/>
          <w:szCs w:val="24"/>
        </w:rPr>
      </w:pPr>
    </w:p>
    <w:p w14:paraId="7FA94FF4" w14:textId="4F5B8006"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Any information regarding the children’s development will be held on secure password protected online learning journals and will be shared with parents under their agreement. Information pertaining to children will only be shared with their parent/carer and not with other adults/parents unless consent has been given.</w:t>
      </w:r>
    </w:p>
    <w:p w14:paraId="02D95257" w14:textId="459928E1" w:rsidR="009744D9" w:rsidRPr="00EE77BF" w:rsidRDefault="009744D9" w:rsidP="009744D9">
      <w:pPr>
        <w:rPr>
          <w:rFonts w:ascii="Calibri Light" w:hAnsi="Calibri Light" w:cs="Calibri Light"/>
          <w:color w:val="auto"/>
          <w:sz w:val="24"/>
          <w:szCs w:val="24"/>
        </w:rPr>
      </w:pPr>
      <w:r w:rsidRPr="00EE77BF">
        <w:rPr>
          <w:rFonts w:ascii="Calibri Light" w:hAnsi="Calibri Light" w:cs="Calibri Light"/>
          <w:color w:val="auto"/>
          <w:sz w:val="24"/>
          <w:szCs w:val="24"/>
        </w:rPr>
        <w:tab/>
      </w:r>
    </w:p>
    <w:p w14:paraId="23FBC747" w14:textId="2CA76339" w:rsidR="009744D9" w:rsidRPr="00EE77BF" w:rsidRDefault="00F1651B" w:rsidP="009744D9">
      <w:pPr>
        <w:rPr>
          <w:rFonts w:ascii="Calibri Light" w:hAnsi="Calibri Light" w:cs="Calibri Light"/>
          <w:color w:val="auto"/>
          <w:sz w:val="24"/>
          <w:szCs w:val="24"/>
        </w:rPr>
      </w:pPr>
      <w:r>
        <w:rPr>
          <w:rFonts w:ascii="Calibri Light" w:hAnsi="Calibri Light" w:cs="Calibri Light"/>
          <w:color w:val="auto"/>
          <w:sz w:val="24"/>
          <w:szCs w:val="24"/>
        </w:rPr>
        <w:t xml:space="preserve">Agreed by Lympstone Preschool Committee </w:t>
      </w:r>
      <w:r w:rsidR="00736652">
        <w:rPr>
          <w:rFonts w:ascii="Calibri Light" w:hAnsi="Calibri Light" w:cs="Calibri Light"/>
          <w:color w:val="auto"/>
          <w:sz w:val="24"/>
          <w:szCs w:val="24"/>
        </w:rPr>
        <w:tab/>
      </w:r>
      <w:r w:rsidR="00736652">
        <w:rPr>
          <w:rFonts w:ascii="Calibri Light" w:hAnsi="Calibri Light" w:cs="Calibri Light"/>
          <w:color w:val="auto"/>
          <w:sz w:val="24"/>
          <w:szCs w:val="24"/>
        </w:rPr>
        <w:tab/>
      </w:r>
      <w:r w:rsidR="00736652">
        <w:rPr>
          <w:rFonts w:ascii="Calibri Light" w:hAnsi="Calibri Light" w:cs="Calibri Light"/>
          <w:color w:val="auto"/>
          <w:sz w:val="24"/>
          <w:szCs w:val="24"/>
        </w:rPr>
        <w:tab/>
      </w:r>
      <w:r w:rsidR="00736652">
        <w:rPr>
          <w:rFonts w:ascii="Calibri Light" w:hAnsi="Calibri Light" w:cs="Calibri Light"/>
          <w:color w:val="auto"/>
          <w:sz w:val="24"/>
          <w:szCs w:val="24"/>
        </w:rPr>
        <w:tab/>
        <w:t xml:space="preserve">Date: </w:t>
      </w:r>
      <w:proofErr w:type="gramStart"/>
      <w:r w:rsidR="00736652">
        <w:rPr>
          <w:rFonts w:ascii="Calibri Light" w:hAnsi="Calibri Light" w:cs="Calibri Light"/>
          <w:color w:val="auto"/>
          <w:sz w:val="24"/>
          <w:szCs w:val="24"/>
        </w:rPr>
        <w:t>25/09/2023</w:t>
      </w:r>
      <w:proofErr w:type="gramEnd"/>
    </w:p>
    <w:p w14:paraId="7846FA3C" w14:textId="2C629423" w:rsidR="009744D9" w:rsidRPr="00EE77BF" w:rsidRDefault="009744D9" w:rsidP="009744D9">
      <w:pPr>
        <w:rPr>
          <w:color w:val="auto"/>
        </w:rPr>
      </w:pPr>
    </w:p>
    <w:sectPr w:rsidR="009744D9" w:rsidRPr="00EE77BF" w:rsidSect="00692D53">
      <w:footerReference w:type="default" r:id="rId8"/>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743D9" w14:textId="77777777" w:rsidR="00057302" w:rsidRDefault="00057302">
      <w:r>
        <w:separator/>
      </w:r>
    </w:p>
    <w:p w14:paraId="277296BA" w14:textId="77777777" w:rsidR="00057302" w:rsidRDefault="00057302"/>
  </w:endnote>
  <w:endnote w:type="continuationSeparator" w:id="0">
    <w:p w14:paraId="7EC05813" w14:textId="77777777" w:rsidR="00057302" w:rsidRDefault="00057302">
      <w:r>
        <w:continuationSeparator/>
      </w:r>
    </w:p>
    <w:p w14:paraId="33FFC438" w14:textId="77777777" w:rsidR="00057302" w:rsidRDefault="00057302"/>
  </w:endnote>
  <w:endnote w:type="continuationNotice" w:id="1">
    <w:p w14:paraId="79E964BF" w14:textId="77777777" w:rsidR="00057302" w:rsidRDefault="00057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09A77" w14:textId="4E0A5474" w:rsidR="00D72228" w:rsidRDefault="00D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93FD7" w14:textId="77777777" w:rsidR="00057302" w:rsidRDefault="00057302">
      <w:r>
        <w:separator/>
      </w:r>
    </w:p>
    <w:p w14:paraId="6DC2FE88" w14:textId="77777777" w:rsidR="00057302" w:rsidRDefault="00057302"/>
  </w:footnote>
  <w:footnote w:type="continuationSeparator" w:id="0">
    <w:p w14:paraId="10835AD6" w14:textId="77777777" w:rsidR="00057302" w:rsidRDefault="00057302">
      <w:r>
        <w:continuationSeparator/>
      </w:r>
    </w:p>
    <w:p w14:paraId="1A40781F" w14:textId="77777777" w:rsidR="00057302" w:rsidRDefault="00057302"/>
  </w:footnote>
  <w:footnote w:type="continuationNotice" w:id="1">
    <w:p w14:paraId="408B7688" w14:textId="77777777" w:rsidR="00057302" w:rsidRDefault="000573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01B4D"/>
    <w:multiLevelType w:val="hybridMultilevel"/>
    <w:tmpl w:val="4636080E"/>
    <w:lvl w:ilvl="0" w:tplc="DA1C026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47FC"/>
    <w:multiLevelType w:val="hybridMultilevel"/>
    <w:tmpl w:val="B26A0A6A"/>
    <w:lvl w:ilvl="0" w:tplc="1682D6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2E65"/>
    <w:multiLevelType w:val="hybridMultilevel"/>
    <w:tmpl w:val="3EA6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F3987"/>
    <w:multiLevelType w:val="hybridMultilevel"/>
    <w:tmpl w:val="8406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46235"/>
    <w:multiLevelType w:val="hybridMultilevel"/>
    <w:tmpl w:val="F69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41141"/>
    <w:multiLevelType w:val="hybridMultilevel"/>
    <w:tmpl w:val="34889568"/>
    <w:lvl w:ilvl="0" w:tplc="1682D6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60E8E"/>
    <w:multiLevelType w:val="hybridMultilevel"/>
    <w:tmpl w:val="69CE825C"/>
    <w:lvl w:ilvl="0" w:tplc="0E40FC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10"/>
  </w:num>
  <w:num w:numId="4" w16cid:durableId="153568324">
    <w:abstractNumId w:val="29"/>
  </w:num>
  <w:num w:numId="5" w16cid:durableId="526211009">
    <w:abstractNumId w:val="28"/>
  </w:num>
  <w:num w:numId="6" w16cid:durableId="1172646687">
    <w:abstractNumId w:val="33"/>
  </w:num>
  <w:num w:numId="7" w16cid:durableId="637028591">
    <w:abstractNumId w:val="8"/>
  </w:num>
  <w:num w:numId="8" w16cid:durableId="1296984683">
    <w:abstractNumId w:val="25"/>
  </w:num>
  <w:num w:numId="9" w16cid:durableId="1243417851">
    <w:abstractNumId w:val="20"/>
  </w:num>
  <w:num w:numId="10" w16cid:durableId="435367456">
    <w:abstractNumId w:val="18"/>
  </w:num>
  <w:num w:numId="11" w16cid:durableId="1260522736">
    <w:abstractNumId w:val="36"/>
  </w:num>
  <w:num w:numId="12" w16cid:durableId="816578615">
    <w:abstractNumId w:val="34"/>
  </w:num>
  <w:num w:numId="13" w16cid:durableId="1503475062">
    <w:abstractNumId w:val="11"/>
  </w:num>
  <w:num w:numId="14" w16cid:durableId="1282761167">
    <w:abstractNumId w:val="2"/>
  </w:num>
  <w:num w:numId="15" w16cid:durableId="533345975">
    <w:abstractNumId w:val="27"/>
  </w:num>
  <w:num w:numId="16" w16cid:durableId="1652559930">
    <w:abstractNumId w:val="15"/>
  </w:num>
  <w:num w:numId="17" w16cid:durableId="1658997331">
    <w:abstractNumId w:val="4"/>
  </w:num>
  <w:num w:numId="18" w16cid:durableId="1347632166">
    <w:abstractNumId w:val="12"/>
  </w:num>
  <w:num w:numId="19" w16cid:durableId="1360426351">
    <w:abstractNumId w:val="30"/>
  </w:num>
  <w:num w:numId="20" w16cid:durableId="233008134">
    <w:abstractNumId w:val="31"/>
  </w:num>
  <w:num w:numId="21" w16cid:durableId="1838350987">
    <w:abstractNumId w:val="14"/>
  </w:num>
  <w:num w:numId="22" w16cid:durableId="1502158629">
    <w:abstractNumId w:val="35"/>
  </w:num>
  <w:num w:numId="23" w16cid:durableId="49113016">
    <w:abstractNumId w:val="22"/>
  </w:num>
  <w:num w:numId="24" w16cid:durableId="585696521">
    <w:abstractNumId w:val="19"/>
  </w:num>
  <w:num w:numId="25" w16cid:durableId="318585571">
    <w:abstractNumId w:val="26"/>
  </w:num>
  <w:num w:numId="26" w16cid:durableId="27490143">
    <w:abstractNumId w:val="3"/>
  </w:num>
  <w:num w:numId="27" w16cid:durableId="1454320867">
    <w:abstractNumId w:val="32"/>
  </w:num>
  <w:num w:numId="28" w16cid:durableId="1165826956">
    <w:abstractNumId w:val="5"/>
  </w:num>
  <w:num w:numId="29" w16cid:durableId="2062824778">
    <w:abstractNumId w:val="9"/>
  </w:num>
  <w:num w:numId="30" w16cid:durableId="1532574137">
    <w:abstractNumId w:val="23"/>
  </w:num>
  <w:num w:numId="31" w16cid:durableId="181359886">
    <w:abstractNumId w:val="16"/>
  </w:num>
  <w:num w:numId="32" w16cid:durableId="1126696921">
    <w:abstractNumId w:val="13"/>
  </w:num>
  <w:num w:numId="33" w16cid:durableId="1214124341">
    <w:abstractNumId w:val="17"/>
  </w:num>
  <w:num w:numId="34" w16cid:durableId="888079548">
    <w:abstractNumId w:val="21"/>
  </w:num>
  <w:num w:numId="35" w16cid:durableId="470834058">
    <w:abstractNumId w:val="7"/>
  </w:num>
  <w:num w:numId="36" w16cid:durableId="843326989">
    <w:abstractNumId w:val="24"/>
  </w:num>
  <w:num w:numId="37" w16cid:durableId="436366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8A"/>
    <w:rsid w:val="00000575"/>
    <w:rsid w:val="00000E2A"/>
    <w:rsid w:val="0001154A"/>
    <w:rsid w:val="0001276F"/>
    <w:rsid w:val="0001611C"/>
    <w:rsid w:val="000246D2"/>
    <w:rsid w:val="000264D3"/>
    <w:rsid w:val="00026A21"/>
    <w:rsid w:val="00027FC6"/>
    <w:rsid w:val="00032710"/>
    <w:rsid w:val="0005046F"/>
    <w:rsid w:val="00050666"/>
    <w:rsid w:val="00050D2C"/>
    <w:rsid w:val="00052271"/>
    <w:rsid w:val="00057302"/>
    <w:rsid w:val="00061874"/>
    <w:rsid w:val="0007138A"/>
    <w:rsid w:val="00076B20"/>
    <w:rsid w:val="00085585"/>
    <w:rsid w:val="000871ED"/>
    <w:rsid w:val="000956D5"/>
    <w:rsid w:val="000A1CA3"/>
    <w:rsid w:val="000A5DFD"/>
    <w:rsid w:val="000A70CF"/>
    <w:rsid w:val="000A769E"/>
    <w:rsid w:val="000B3DE3"/>
    <w:rsid w:val="000B5903"/>
    <w:rsid w:val="000C13D2"/>
    <w:rsid w:val="000C723E"/>
    <w:rsid w:val="000D5B48"/>
    <w:rsid w:val="000E6A8C"/>
    <w:rsid w:val="000E78E3"/>
    <w:rsid w:val="000F34BD"/>
    <w:rsid w:val="000F5C7F"/>
    <w:rsid w:val="000F5D5D"/>
    <w:rsid w:val="000F7D3B"/>
    <w:rsid w:val="00101144"/>
    <w:rsid w:val="001070A9"/>
    <w:rsid w:val="00111D01"/>
    <w:rsid w:val="00116B78"/>
    <w:rsid w:val="001205D9"/>
    <w:rsid w:val="00125765"/>
    <w:rsid w:val="00147DD9"/>
    <w:rsid w:val="00150D3B"/>
    <w:rsid w:val="00154E36"/>
    <w:rsid w:val="00156345"/>
    <w:rsid w:val="00157C51"/>
    <w:rsid w:val="00162DF2"/>
    <w:rsid w:val="00172F72"/>
    <w:rsid w:val="00180C92"/>
    <w:rsid w:val="00191EA5"/>
    <w:rsid w:val="001A4BB1"/>
    <w:rsid w:val="001B065D"/>
    <w:rsid w:val="001B0829"/>
    <w:rsid w:val="001C4889"/>
    <w:rsid w:val="001C7702"/>
    <w:rsid w:val="001D1E5C"/>
    <w:rsid w:val="001D5BBF"/>
    <w:rsid w:val="001E2AA3"/>
    <w:rsid w:val="001F1989"/>
    <w:rsid w:val="001F487E"/>
    <w:rsid w:val="0020497F"/>
    <w:rsid w:val="002100B5"/>
    <w:rsid w:val="00212586"/>
    <w:rsid w:val="002204EC"/>
    <w:rsid w:val="00220A20"/>
    <w:rsid w:val="00234928"/>
    <w:rsid w:val="00241AA9"/>
    <w:rsid w:val="002463FF"/>
    <w:rsid w:val="002511CF"/>
    <w:rsid w:val="00253C74"/>
    <w:rsid w:val="00253CB2"/>
    <w:rsid w:val="002606D3"/>
    <w:rsid w:val="00264026"/>
    <w:rsid w:val="00266A91"/>
    <w:rsid w:val="002675C0"/>
    <w:rsid w:val="00274441"/>
    <w:rsid w:val="00274B76"/>
    <w:rsid w:val="00282D20"/>
    <w:rsid w:val="00283D4D"/>
    <w:rsid w:val="00292AA2"/>
    <w:rsid w:val="00296E63"/>
    <w:rsid w:val="002A2C2D"/>
    <w:rsid w:val="002B0924"/>
    <w:rsid w:val="002B6695"/>
    <w:rsid w:val="002D104E"/>
    <w:rsid w:val="002D7DA5"/>
    <w:rsid w:val="002E4F56"/>
    <w:rsid w:val="002F6E06"/>
    <w:rsid w:val="002F7EEB"/>
    <w:rsid w:val="00312A7F"/>
    <w:rsid w:val="00316FAB"/>
    <w:rsid w:val="00324CF9"/>
    <w:rsid w:val="00333B4B"/>
    <w:rsid w:val="003431D5"/>
    <w:rsid w:val="00344154"/>
    <w:rsid w:val="003449F0"/>
    <w:rsid w:val="0034677E"/>
    <w:rsid w:val="00350D5E"/>
    <w:rsid w:val="0035461A"/>
    <w:rsid w:val="003606BB"/>
    <w:rsid w:val="003668FE"/>
    <w:rsid w:val="00373D90"/>
    <w:rsid w:val="00374D2F"/>
    <w:rsid w:val="00375B3E"/>
    <w:rsid w:val="00382047"/>
    <w:rsid w:val="00383DEA"/>
    <w:rsid w:val="003A39EE"/>
    <w:rsid w:val="003A4E45"/>
    <w:rsid w:val="003A7D5A"/>
    <w:rsid w:val="003B348E"/>
    <w:rsid w:val="003D003F"/>
    <w:rsid w:val="003D7415"/>
    <w:rsid w:val="003E19A6"/>
    <w:rsid w:val="003E1FC5"/>
    <w:rsid w:val="003E20F0"/>
    <w:rsid w:val="003E523D"/>
    <w:rsid w:val="00412123"/>
    <w:rsid w:val="0042239C"/>
    <w:rsid w:val="0042795D"/>
    <w:rsid w:val="004307FE"/>
    <w:rsid w:val="00430D48"/>
    <w:rsid w:val="0043633C"/>
    <w:rsid w:val="00437290"/>
    <w:rsid w:val="0044068A"/>
    <w:rsid w:val="00442413"/>
    <w:rsid w:val="004469C3"/>
    <w:rsid w:val="00460320"/>
    <w:rsid w:val="00466910"/>
    <w:rsid w:val="00472D08"/>
    <w:rsid w:val="004809F8"/>
    <w:rsid w:val="004817E8"/>
    <w:rsid w:val="00482123"/>
    <w:rsid w:val="0048590E"/>
    <w:rsid w:val="00487DDB"/>
    <w:rsid w:val="004A1B2C"/>
    <w:rsid w:val="004B20EF"/>
    <w:rsid w:val="004C22E2"/>
    <w:rsid w:val="004C6241"/>
    <w:rsid w:val="004D02E6"/>
    <w:rsid w:val="004D32A9"/>
    <w:rsid w:val="004E486E"/>
    <w:rsid w:val="004E64E0"/>
    <w:rsid w:val="004F0FAE"/>
    <w:rsid w:val="004F48A9"/>
    <w:rsid w:val="004F7B56"/>
    <w:rsid w:val="005015FD"/>
    <w:rsid w:val="0051366B"/>
    <w:rsid w:val="0053054C"/>
    <w:rsid w:val="0054014E"/>
    <w:rsid w:val="00541E22"/>
    <w:rsid w:val="0054413B"/>
    <w:rsid w:val="00545CB8"/>
    <w:rsid w:val="00547A66"/>
    <w:rsid w:val="00550E12"/>
    <w:rsid w:val="0056181E"/>
    <w:rsid w:val="005638C4"/>
    <w:rsid w:val="005662A7"/>
    <w:rsid w:val="005711AE"/>
    <w:rsid w:val="00584337"/>
    <w:rsid w:val="005868DF"/>
    <w:rsid w:val="00593F1F"/>
    <w:rsid w:val="005A12E6"/>
    <w:rsid w:val="005A6A0F"/>
    <w:rsid w:val="005B32AD"/>
    <w:rsid w:val="005B56FF"/>
    <w:rsid w:val="005C198A"/>
    <w:rsid w:val="005C2B2F"/>
    <w:rsid w:val="005D0506"/>
    <w:rsid w:val="005D0A3E"/>
    <w:rsid w:val="005D7833"/>
    <w:rsid w:val="005E2F8E"/>
    <w:rsid w:val="005E65BD"/>
    <w:rsid w:val="00601850"/>
    <w:rsid w:val="00602CAE"/>
    <w:rsid w:val="00610EE8"/>
    <w:rsid w:val="00620235"/>
    <w:rsid w:val="00621501"/>
    <w:rsid w:val="00624B37"/>
    <w:rsid w:val="00630734"/>
    <w:rsid w:val="00632A95"/>
    <w:rsid w:val="00632B3F"/>
    <w:rsid w:val="0063585E"/>
    <w:rsid w:val="00640798"/>
    <w:rsid w:val="00640B10"/>
    <w:rsid w:val="00647DC0"/>
    <w:rsid w:val="006528DD"/>
    <w:rsid w:val="00652ED8"/>
    <w:rsid w:val="00664D5B"/>
    <w:rsid w:val="00665E29"/>
    <w:rsid w:val="006725B8"/>
    <w:rsid w:val="00675C27"/>
    <w:rsid w:val="0068788B"/>
    <w:rsid w:val="00692D53"/>
    <w:rsid w:val="00696702"/>
    <w:rsid w:val="006975CB"/>
    <w:rsid w:val="00697A8F"/>
    <w:rsid w:val="006A09CD"/>
    <w:rsid w:val="006A4CBB"/>
    <w:rsid w:val="006B0CE2"/>
    <w:rsid w:val="006B19AF"/>
    <w:rsid w:val="006B36BF"/>
    <w:rsid w:val="006E458A"/>
    <w:rsid w:val="006E45D2"/>
    <w:rsid w:val="006F5F85"/>
    <w:rsid w:val="00701970"/>
    <w:rsid w:val="00704C2C"/>
    <w:rsid w:val="00716648"/>
    <w:rsid w:val="0071686B"/>
    <w:rsid w:val="007210CE"/>
    <w:rsid w:val="007319AA"/>
    <w:rsid w:val="007362CD"/>
    <w:rsid w:val="00736652"/>
    <w:rsid w:val="007401E7"/>
    <w:rsid w:val="0074401D"/>
    <w:rsid w:val="00747749"/>
    <w:rsid w:val="007612F9"/>
    <w:rsid w:val="0077547F"/>
    <w:rsid w:val="007754EB"/>
    <w:rsid w:val="00780247"/>
    <w:rsid w:val="0078269C"/>
    <w:rsid w:val="007839AE"/>
    <w:rsid w:val="00784ECF"/>
    <w:rsid w:val="00797D74"/>
    <w:rsid w:val="007A5F00"/>
    <w:rsid w:val="007B0A79"/>
    <w:rsid w:val="007B795F"/>
    <w:rsid w:val="007C6658"/>
    <w:rsid w:val="007D502D"/>
    <w:rsid w:val="007E1617"/>
    <w:rsid w:val="007E2BE9"/>
    <w:rsid w:val="007F0FD0"/>
    <w:rsid w:val="008013C8"/>
    <w:rsid w:val="008043A5"/>
    <w:rsid w:val="00804AC7"/>
    <w:rsid w:val="00805349"/>
    <w:rsid w:val="00822E4F"/>
    <w:rsid w:val="00823118"/>
    <w:rsid w:val="0084036D"/>
    <w:rsid w:val="00853607"/>
    <w:rsid w:val="008752D3"/>
    <w:rsid w:val="0087740B"/>
    <w:rsid w:val="00883253"/>
    <w:rsid w:val="0088382A"/>
    <w:rsid w:val="008906D4"/>
    <w:rsid w:val="008940B1"/>
    <w:rsid w:val="0089631A"/>
    <w:rsid w:val="008A2E62"/>
    <w:rsid w:val="008B10BC"/>
    <w:rsid w:val="008B603C"/>
    <w:rsid w:val="008C515B"/>
    <w:rsid w:val="008D3D40"/>
    <w:rsid w:val="008D65D5"/>
    <w:rsid w:val="008E13E4"/>
    <w:rsid w:val="008E1716"/>
    <w:rsid w:val="008E7DC2"/>
    <w:rsid w:val="00902192"/>
    <w:rsid w:val="009069CF"/>
    <w:rsid w:val="00906FEE"/>
    <w:rsid w:val="00923321"/>
    <w:rsid w:val="0092391D"/>
    <w:rsid w:val="00925BA9"/>
    <w:rsid w:val="00925D01"/>
    <w:rsid w:val="009260A0"/>
    <w:rsid w:val="009307BD"/>
    <w:rsid w:val="00931774"/>
    <w:rsid w:val="00932F09"/>
    <w:rsid w:val="00933F8D"/>
    <w:rsid w:val="00936439"/>
    <w:rsid w:val="00940429"/>
    <w:rsid w:val="00941F73"/>
    <w:rsid w:val="00946211"/>
    <w:rsid w:val="00946DFD"/>
    <w:rsid w:val="00965D3A"/>
    <w:rsid w:val="00967469"/>
    <w:rsid w:val="00967A62"/>
    <w:rsid w:val="00970594"/>
    <w:rsid w:val="009744D9"/>
    <w:rsid w:val="00976B59"/>
    <w:rsid w:val="0098098C"/>
    <w:rsid w:val="00987999"/>
    <w:rsid w:val="00997CA7"/>
    <w:rsid w:val="009A1987"/>
    <w:rsid w:val="009A51A3"/>
    <w:rsid w:val="009A5297"/>
    <w:rsid w:val="009A722D"/>
    <w:rsid w:val="009B0319"/>
    <w:rsid w:val="009B6FD6"/>
    <w:rsid w:val="009B7AA6"/>
    <w:rsid w:val="009C0DE0"/>
    <w:rsid w:val="009C5811"/>
    <w:rsid w:val="009D5D9E"/>
    <w:rsid w:val="009D60AF"/>
    <w:rsid w:val="009E19B9"/>
    <w:rsid w:val="009E65A5"/>
    <w:rsid w:val="009F1A61"/>
    <w:rsid w:val="009F6697"/>
    <w:rsid w:val="009F6899"/>
    <w:rsid w:val="009F68FE"/>
    <w:rsid w:val="00A03FC2"/>
    <w:rsid w:val="00A048BA"/>
    <w:rsid w:val="00A07FA6"/>
    <w:rsid w:val="00A1464F"/>
    <w:rsid w:val="00A14D08"/>
    <w:rsid w:val="00A16A51"/>
    <w:rsid w:val="00A3192F"/>
    <w:rsid w:val="00A32F75"/>
    <w:rsid w:val="00A42C7C"/>
    <w:rsid w:val="00A449EF"/>
    <w:rsid w:val="00A450F4"/>
    <w:rsid w:val="00A50B22"/>
    <w:rsid w:val="00A55E99"/>
    <w:rsid w:val="00A56022"/>
    <w:rsid w:val="00A56357"/>
    <w:rsid w:val="00A67D0C"/>
    <w:rsid w:val="00A70DAE"/>
    <w:rsid w:val="00A72BA0"/>
    <w:rsid w:val="00A7344B"/>
    <w:rsid w:val="00A737C0"/>
    <w:rsid w:val="00A77143"/>
    <w:rsid w:val="00A80D64"/>
    <w:rsid w:val="00AA0397"/>
    <w:rsid w:val="00AA0FAA"/>
    <w:rsid w:val="00AA31F6"/>
    <w:rsid w:val="00AA32EA"/>
    <w:rsid w:val="00AA43A4"/>
    <w:rsid w:val="00AC1E75"/>
    <w:rsid w:val="00AC3168"/>
    <w:rsid w:val="00AC3EE4"/>
    <w:rsid w:val="00AC73C0"/>
    <w:rsid w:val="00AD3B80"/>
    <w:rsid w:val="00AD44D2"/>
    <w:rsid w:val="00AE29C2"/>
    <w:rsid w:val="00AF075F"/>
    <w:rsid w:val="00AF29F5"/>
    <w:rsid w:val="00AF5E48"/>
    <w:rsid w:val="00AF6FB4"/>
    <w:rsid w:val="00B0287A"/>
    <w:rsid w:val="00B04F30"/>
    <w:rsid w:val="00B1102E"/>
    <w:rsid w:val="00B17099"/>
    <w:rsid w:val="00B537AF"/>
    <w:rsid w:val="00B620A0"/>
    <w:rsid w:val="00B646DF"/>
    <w:rsid w:val="00B64FE2"/>
    <w:rsid w:val="00B72C44"/>
    <w:rsid w:val="00B92E0F"/>
    <w:rsid w:val="00BA0789"/>
    <w:rsid w:val="00BA58FC"/>
    <w:rsid w:val="00BB3781"/>
    <w:rsid w:val="00BB4E78"/>
    <w:rsid w:val="00BC10FD"/>
    <w:rsid w:val="00BC5C77"/>
    <w:rsid w:val="00BD2540"/>
    <w:rsid w:val="00BE04B3"/>
    <w:rsid w:val="00C03104"/>
    <w:rsid w:val="00C129AC"/>
    <w:rsid w:val="00C20284"/>
    <w:rsid w:val="00C2314D"/>
    <w:rsid w:val="00C30CB7"/>
    <w:rsid w:val="00C313AB"/>
    <w:rsid w:val="00C359A7"/>
    <w:rsid w:val="00C403F7"/>
    <w:rsid w:val="00C41107"/>
    <w:rsid w:val="00C52D11"/>
    <w:rsid w:val="00C53FC9"/>
    <w:rsid w:val="00C553CE"/>
    <w:rsid w:val="00C85911"/>
    <w:rsid w:val="00C872D0"/>
    <w:rsid w:val="00C93E50"/>
    <w:rsid w:val="00C97EF2"/>
    <w:rsid w:val="00CA053A"/>
    <w:rsid w:val="00CB0339"/>
    <w:rsid w:val="00CB2075"/>
    <w:rsid w:val="00CB5A15"/>
    <w:rsid w:val="00CB664F"/>
    <w:rsid w:val="00CC19BA"/>
    <w:rsid w:val="00CC55CE"/>
    <w:rsid w:val="00CD37A7"/>
    <w:rsid w:val="00CD602F"/>
    <w:rsid w:val="00CD7A55"/>
    <w:rsid w:val="00CD7AC6"/>
    <w:rsid w:val="00CE5252"/>
    <w:rsid w:val="00CE66A0"/>
    <w:rsid w:val="00CF0905"/>
    <w:rsid w:val="00D01E98"/>
    <w:rsid w:val="00D029E0"/>
    <w:rsid w:val="00D02E06"/>
    <w:rsid w:val="00D03908"/>
    <w:rsid w:val="00D05A07"/>
    <w:rsid w:val="00D116E0"/>
    <w:rsid w:val="00D12C79"/>
    <w:rsid w:val="00D15298"/>
    <w:rsid w:val="00D2186E"/>
    <w:rsid w:val="00D322B6"/>
    <w:rsid w:val="00D34AB3"/>
    <w:rsid w:val="00D51A04"/>
    <w:rsid w:val="00D52548"/>
    <w:rsid w:val="00D53C64"/>
    <w:rsid w:val="00D55A87"/>
    <w:rsid w:val="00D55F29"/>
    <w:rsid w:val="00D61A60"/>
    <w:rsid w:val="00D62DCA"/>
    <w:rsid w:val="00D67885"/>
    <w:rsid w:val="00D72228"/>
    <w:rsid w:val="00D76DDD"/>
    <w:rsid w:val="00D77506"/>
    <w:rsid w:val="00D80EAD"/>
    <w:rsid w:val="00D933D7"/>
    <w:rsid w:val="00DA3EF8"/>
    <w:rsid w:val="00DB06DD"/>
    <w:rsid w:val="00DB1FE3"/>
    <w:rsid w:val="00DB593D"/>
    <w:rsid w:val="00DC3DFA"/>
    <w:rsid w:val="00DC5153"/>
    <w:rsid w:val="00DC668C"/>
    <w:rsid w:val="00DC7FCE"/>
    <w:rsid w:val="00DD0DC3"/>
    <w:rsid w:val="00DD1DC3"/>
    <w:rsid w:val="00DD2F1B"/>
    <w:rsid w:val="00DD4B6E"/>
    <w:rsid w:val="00DE2264"/>
    <w:rsid w:val="00DE3627"/>
    <w:rsid w:val="00DE4FC6"/>
    <w:rsid w:val="00DE6C2F"/>
    <w:rsid w:val="00DF11ED"/>
    <w:rsid w:val="00DF223F"/>
    <w:rsid w:val="00E00325"/>
    <w:rsid w:val="00E04407"/>
    <w:rsid w:val="00E04E61"/>
    <w:rsid w:val="00E1531C"/>
    <w:rsid w:val="00E1784C"/>
    <w:rsid w:val="00E206CB"/>
    <w:rsid w:val="00E2592F"/>
    <w:rsid w:val="00E3138B"/>
    <w:rsid w:val="00E32551"/>
    <w:rsid w:val="00E5168C"/>
    <w:rsid w:val="00E52F79"/>
    <w:rsid w:val="00E54B01"/>
    <w:rsid w:val="00E67CF0"/>
    <w:rsid w:val="00E70936"/>
    <w:rsid w:val="00E75B6F"/>
    <w:rsid w:val="00E761C6"/>
    <w:rsid w:val="00E77D4E"/>
    <w:rsid w:val="00E91449"/>
    <w:rsid w:val="00E943E8"/>
    <w:rsid w:val="00E97AFB"/>
    <w:rsid w:val="00EA0159"/>
    <w:rsid w:val="00EA17C7"/>
    <w:rsid w:val="00EA1EAF"/>
    <w:rsid w:val="00EA2A26"/>
    <w:rsid w:val="00EA590C"/>
    <w:rsid w:val="00EB2073"/>
    <w:rsid w:val="00ED0478"/>
    <w:rsid w:val="00ED0A16"/>
    <w:rsid w:val="00ED2C6F"/>
    <w:rsid w:val="00EE0040"/>
    <w:rsid w:val="00EE03BA"/>
    <w:rsid w:val="00EE656A"/>
    <w:rsid w:val="00EE77BF"/>
    <w:rsid w:val="00EF3038"/>
    <w:rsid w:val="00EF40B2"/>
    <w:rsid w:val="00EF579F"/>
    <w:rsid w:val="00EF59A2"/>
    <w:rsid w:val="00EF6EC8"/>
    <w:rsid w:val="00F021E4"/>
    <w:rsid w:val="00F03149"/>
    <w:rsid w:val="00F053B1"/>
    <w:rsid w:val="00F12F3C"/>
    <w:rsid w:val="00F1651B"/>
    <w:rsid w:val="00F4387A"/>
    <w:rsid w:val="00F5320A"/>
    <w:rsid w:val="00F61BD4"/>
    <w:rsid w:val="00F70373"/>
    <w:rsid w:val="00F7499E"/>
    <w:rsid w:val="00F93FF7"/>
    <w:rsid w:val="00F94D10"/>
    <w:rsid w:val="00F96A28"/>
    <w:rsid w:val="00F97145"/>
    <w:rsid w:val="00FB42EF"/>
    <w:rsid w:val="00FC1BBB"/>
    <w:rsid w:val="00FC48C8"/>
    <w:rsid w:val="00FC75DE"/>
    <w:rsid w:val="00FC7BF0"/>
    <w:rsid w:val="00FD5D2F"/>
    <w:rsid w:val="00FF3C03"/>
    <w:rsid w:val="00FF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5CF2DB85-E57D-4835-B18B-49E02B0C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hadow/>
      <w:snapToGrid w:val="0"/>
      <w:color w:val="auto"/>
      <w:spacing w:val="-3"/>
      <w:sz w:val="20"/>
      <w:szCs w:val="20"/>
      <w:lang w:val="en-US" w:eastAsia="en-US"/>
    </w:rPr>
  </w:style>
  <w:style w:type="character" w:customStyle="1" w:styleId="BodyTextChar">
    <w:name w:val="Body Text Char"/>
    <w:basedOn w:val="DefaultParagraphFont"/>
    <w:link w:val="BodyText"/>
    <w:rsid w:val="00CE5252"/>
    <w:rPr>
      <w:rFonts w:ascii="Arial" w:eastAsia="Times New Roman" w:hAnsi="Arial" w:cs="Times New Roman"/>
      <w:shadow/>
      <w:snapToGrid w:val="0"/>
      <w:color w:val="auto"/>
      <w:spacing w:val="-3"/>
      <w:sz w:val="20"/>
      <w:szCs w:val="20"/>
      <w:lang w:eastAsia="en-US"/>
    </w:rPr>
  </w:style>
  <w:style w:type="character" w:styleId="UnresolvedMention">
    <w:name w:val="Unresolved Mention"/>
    <w:basedOn w:val="DefaultParagraphFont"/>
    <w:uiPriority w:val="99"/>
    <w:semiHidden/>
    <w:unhideWhenUsed/>
    <w:rsid w:val="00C2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{0C2DCB9B-EB57-5848-9ECE-473B1C95DA8A}tf16392134.dotx</Template>
  <TotalTime>110</TotalTime>
  <Pages>1</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97</cp:revision>
  <cp:lastPrinted>2022-11-04T16:14:00Z</cp:lastPrinted>
  <dcterms:created xsi:type="dcterms:W3CDTF">2023-09-25T19:10:00Z</dcterms:created>
  <dcterms:modified xsi:type="dcterms:W3CDTF">2023-09-25T21:05:00Z</dcterms:modified>
</cp:coreProperties>
</file>