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C0001" w14:textId="606720A0" w:rsidR="005A5835" w:rsidRPr="005A5835" w:rsidRDefault="00784ECF" w:rsidP="005A5835">
      <w:pPr>
        <w:pStyle w:val="Heading1"/>
        <w:rPr>
          <w:rFonts w:ascii="Calibri Light" w:hAnsi="Calibri Light" w:cs="Arial"/>
          <w:b/>
          <w:bCs/>
          <w:color w:val="auto"/>
          <w:sz w:val="44"/>
          <w:szCs w:val="36"/>
        </w:rPr>
      </w:pPr>
      <w:r w:rsidRPr="009069CF">
        <w:rPr>
          <w:rFonts w:ascii="Calibri Light" w:hAnsi="Calibri Light" w:cs="Arial"/>
          <w:b/>
          <w:bCs/>
          <w:noProof/>
          <w:color w:val="auto"/>
          <w:sz w:val="44"/>
          <w:szCs w:val="36"/>
        </w:rPr>
        <w:drawing>
          <wp:anchor distT="0" distB="0" distL="114300" distR="114300" simplePos="0" relativeHeight="251663360" behindDoc="0" locked="0" layoutInCell="1" allowOverlap="1" wp14:anchorId="6FACA166" wp14:editId="2D03C1B7">
            <wp:simplePos x="0" y="0"/>
            <wp:positionH relativeFrom="column">
              <wp:posOffset>5364803</wp:posOffset>
            </wp:positionH>
            <wp:positionV relativeFrom="paragraph">
              <wp:posOffset>-181209</wp:posOffset>
            </wp:positionV>
            <wp:extent cx="1017270" cy="775837"/>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17270" cy="775837"/>
                    </a:xfrm>
                    <a:prstGeom prst="rect">
                      <a:avLst/>
                    </a:prstGeom>
                  </pic:spPr>
                </pic:pic>
              </a:graphicData>
            </a:graphic>
            <wp14:sizeRelH relativeFrom="margin">
              <wp14:pctWidth>0</wp14:pctWidth>
            </wp14:sizeRelH>
            <wp14:sizeRelV relativeFrom="margin">
              <wp14:pctHeight>0</wp14:pctHeight>
            </wp14:sizeRelV>
          </wp:anchor>
        </w:drawing>
      </w:r>
      <w:r w:rsidR="005A5835">
        <w:rPr>
          <w:rFonts w:ascii="Calibri Light" w:hAnsi="Calibri Light" w:cs="Arial"/>
          <w:b/>
          <w:bCs/>
          <w:color w:val="auto"/>
          <w:sz w:val="44"/>
          <w:szCs w:val="36"/>
        </w:rPr>
        <w:t>Safeguarding and Child Protection Policy</w:t>
      </w:r>
    </w:p>
    <w:p w14:paraId="6999AC30" w14:textId="77777777" w:rsidR="00443C2A" w:rsidRDefault="005A5835" w:rsidP="00443C2A">
      <w:pPr>
        <w:outlineLvl w:val="1"/>
        <w:rPr>
          <w:rFonts w:ascii="Calibri Light" w:hAnsi="Calibri Light" w:cs="Calibri Light"/>
          <w:b/>
          <w:color w:val="auto"/>
          <w:sz w:val="28"/>
          <w:szCs w:val="28"/>
        </w:rPr>
      </w:pPr>
      <w:r w:rsidRPr="008B1845">
        <w:rPr>
          <w:rFonts w:ascii="Calibri Light" w:hAnsi="Calibri Light" w:cs="Calibri Light"/>
          <w:b/>
          <w:color w:val="auto"/>
          <w:sz w:val="28"/>
          <w:szCs w:val="28"/>
        </w:rPr>
        <w:t>Purpose and Aims</w:t>
      </w:r>
    </w:p>
    <w:p w14:paraId="46A1DA77" w14:textId="01CE7CE2" w:rsidR="00253761" w:rsidRPr="00443C2A" w:rsidRDefault="00253761" w:rsidP="00443C2A">
      <w:pPr>
        <w:outlineLvl w:val="1"/>
        <w:rPr>
          <w:rFonts w:ascii="Calibri Light" w:hAnsi="Calibri Light" w:cs="Calibri Light"/>
          <w:b/>
          <w:color w:val="auto"/>
          <w:sz w:val="28"/>
          <w:szCs w:val="28"/>
        </w:rPr>
      </w:pPr>
      <w:r w:rsidRPr="00253761">
        <w:rPr>
          <w:rFonts w:ascii="Calibri Light" w:hAnsi="Calibri Light" w:cs="Calibri Light"/>
          <w:color w:val="auto"/>
          <w:sz w:val="24"/>
          <w:szCs w:val="24"/>
        </w:rPr>
        <w:t xml:space="preserve">The purpose of </w:t>
      </w:r>
      <w:r>
        <w:rPr>
          <w:rFonts w:ascii="Calibri Light" w:hAnsi="Calibri Light" w:cs="Calibri Light"/>
          <w:color w:val="auto"/>
          <w:sz w:val="24"/>
          <w:szCs w:val="24"/>
        </w:rPr>
        <w:t>Lympstone Preschool</w:t>
      </w:r>
      <w:r w:rsidR="00AC5F8A">
        <w:rPr>
          <w:rFonts w:ascii="Calibri Light" w:hAnsi="Calibri Light" w:cs="Calibri Light"/>
          <w:color w:val="auto"/>
          <w:sz w:val="24"/>
          <w:szCs w:val="24"/>
        </w:rPr>
        <w:t xml:space="preserve">s </w:t>
      </w:r>
      <w:r w:rsidRPr="00253761">
        <w:rPr>
          <w:rFonts w:ascii="Calibri Light" w:hAnsi="Calibri Light" w:cs="Calibri Light"/>
          <w:color w:val="auto"/>
          <w:sz w:val="24"/>
          <w:szCs w:val="24"/>
        </w:rPr>
        <w:t xml:space="preserve">safeguarding and child protection policy is to establish a clear framework to protect </w:t>
      </w:r>
      <w:r w:rsidR="008E10FF" w:rsidRPr="00253761">
        <w:rPr>
          <w:rFonts w:ascii="Calibri Light" w:hAnsi="Calibri Light" w:cs="Calibri Light"/>
          <w:color w:val="auto"/>
          <w:sz w:val="24"/>
          <w:szCs w:val="24"/>
        </w:rPr>
        <w:t>and promote</w:t>
      </w:r>
      <w:r w:rsidRPr="00253761">
        <w:rPr>
          <w:rFonts w:ascii="Calibri Light" w:hAnsi="Calibri Light" w:cs="Calibri Light"/>
          <w:color w:val="auto"/>
          <w:sz w:val="24"/>
          <w:szCs w:val="24"/>
        </w:rPr>
        <w:t xml:space="preserve"> the welfare of those children and young people in our care. The policy aims to ensure that:</w:t>
      </w:r>
    </w:p>
    <w:p w14:paraId="4A46E198" w14:textId="77777777" w:rsidR="00253761" w:rsidRPr="00253761" w:rsidRDefault="00253761" w:rsidP="00253761">
      <w:pPr>
        <w:rPr>
          <w:rFonts w:ascii="Calibri Light" w:hAnsi="Calibri Light" w:cs="Calibri Light"/>
          <w:color w:val="auto"/>
          <w:sz w:val="24"/>
          <w:szCs w:val="24"/>
        </w:rPr>
      </w:pPr>
      <w:r w:rsidRPr="00253761">
        <w:rPr>
          <w:rFonts w:ascii="Calibri Light" w:hAnsi="Calibri Light" w:cs="Calibri Light"/>
          <w:color w:val="auto"/>
          <w:sz w:val="24"/>
          <w:szCs w:val="24"/>
        </w:rPr>
        <w:t>•</w:t>
      </w:r>
      <w:r w:rsidRPr="00253761">
        <w:rPr>
          <w:rFonts w:ascii="Calibri Light" w:hAnsi="Calibri Light" w:cs="Calibri Light"/>
          <w:color w:val="auto"/>
          <w:sz w:val="24"/>
          <w:szCs w:val="24"/>
        </w:rPr>
        <w:tab/>
        <w:t>All our children are safe and protected from harm.</w:t>
      </w:r>
    </w:p>
    <w:p w14:paraId="1C49604F" w14:textId="77777777" w:rsidR="00253761" w:rsidRPr="00253761" w:rsidRDefault="00253761" w:rsidP="00253761">
      <w:pPr>
        <w:rPr>
          <w:rFonts w:ascii="Calibri Light" w:hAnsi="Calibri Light" w:cs="Calibri Light"/>
          <w:color w:val="auto"/>
          <w:sz w:val="24"/>
          <w:szCs w:val="24"/>
        </w:rPr>
      </w:pPr>
      <w:r w:rsidRPr="00253761">
        <w:rPr>
          <w:rFonts w:ascii="Calibri Light" w:hAnsi="Calibri Light" w:cs="Calibri Light"/>
          <w:color w:val="auto"/>
          <w:sz w:val="24"/>
          <w:szCs w:val="24"/>
        </w:rPr>
        <w:t>•</w:t>
      </w:r>
      <w:r w:rsidRPr="00253761">
        <w:rPr>
          <w:rFonts w:ascii="Calibri Light" w:hAnsi="Calibri Light" w:cs="Calibri Light"/>
          <w:color w:val="auto"/>
          <w:sz w:val="24"/>
          <w:szCs w:val="24"/>
        </w:rPr>
        <w:tab/>
        <w:t>Policies and practices support a safe environment and encourage safe behaviour.</w:t>
      </w:r>
    </w:p>
    <w:p w14:paraId="1EBB776B" w14:textId="20421B3B" w:rsidR="005A5835" w:rsidRPr="0090217D" w:rsidRDefault="00253761" w:rsidP="00253761">
      <w:pPr>
        <w:rPr>
          <w:rFonts w:ascii="Calibri Light" w:hAnsi="Calibri Light" w:cs="Calibri Light"/>
          <w:color w:val="auto"/>
          <w:sz w:val="24"/>
          <w:szCs w:val="24"/>
        </w:rPr>
      </w:pPr>
      <w:r w:rsidRPr="00253761">
        <w:rPr>
          <w:rFonts w:ascii="Calibri Light" w:hAnsi="Calibri Light" w:cs="Calibri Light"/>
          <w:color w:val="auto"/>
          <w:sz w:val="24"/>
          <w:szCs w:val="24"/>
        </w:rPr>
        <w:t>•</w:t>
      </w:r>
      <w:r w:rsidRPr="00253761">
        <w:rPr>
          <w:rFonts w:ascii="Calibri Light" w:hAnsi="Calibri Light" w:cs="Calibri Light"/>
          <w:color w:val="auto"/>
          <w:sz w:val="24"/>
          <w:szCs w:val="24"/>
        </w:rPr>
        <w:tab/>
        <w:t>Everyone – staff, children, Trustees, visitors, volunteers and parents – understands their responsibilities and expected conduct regarding safeguarding.</w:t>
      </w:r>
    </w:p>
    <w:p w14:paraId="0B526DED" w14:textId="2E05AAC9" w:rsidR="005A5835" w:rsidRPr="008B1845" w:rsidRDefault="005A5835" w:rsidP="005A5835">
      <w:pPr>
        <w:outlineLvl w:val="1"/>
        <w:rPr>
          <w:rFonts w:ascii="Calibri Light" w:hAnsi="Calibri Light" w:cs="Calibri Light"/>
          <w:b/>
          <w:bCs/>
          <w:color w:val="auto"/>
          <w:sz w:val="28"/>
          <w:szCs w:val="28"/>
        </w:rPr>
      </w:pPr>
      <w:r w:rsidRPr="008B1845">
        <w:rPr>
          <w:rFonts w:ascii="Calibri Light" w:hAnsi="Calibri Light" w:cs="Calibri Light"/>
          <w:b/>
          <w:bCs/>
          <w:color w:val="auto"/>
          <w:sz w:val="28"/>
          <w:szCs w:val="28"/>
        </w:rPr>
        <w:t xml:space="preserve">Ethos </w:t>
      </w:r>
    </w:p>
    <w:p w14:paraId="186B759A" w14:textId="49BC11C5" w:rsidR="00313146" w:rsidRPr="003F595C" w:rsidRDefault="00313146" w:rsidP="00313146">
      <w:pPr>
        <w:outlineLvl w:val="1"/>
        <w:rPr>
          <w:rFonts w:ascii="Calibri Light" w:hAnsi="Calibri Light" w:cs="Calibri Light"/>
          <w:bCs/>
          <w:sz w:val="24"/>
          <w:szCs w:val="24"/>
        </w:rPr>
      </w:pPr>
      <w:r w:rsidRPr="003F595C">
        <w:rPr>
          <w:rFonts w:ascii="Calibri Light" w:hAnsi="Calibri Light" w:cs="Calibri Light"/>
          <w:bCs/>
          <w:i/>
          <w:sz w:val="24"/>
          <w:szCs w:val="24"/>
        </w:rPr>
        <w:t>‘Every child deserves the best possible start in life and the support that enables them to fulfil their potential</w:t>
      </w:r>
      <w:r w:rsidR="00224B52">
        <w:rPr>
          <w:rFonts w:ascii="Calibri Light" w:hAnsi="Calibri Light" w:cs="Calibri Light"/>
          <w:bCs/>
          <w:i/>
          <w:sz w:val="24"/>
          <w:szCs w:val="24"/>
        </w:rPr>
        <w:t>.’</w:t>
      </w:r>
      <w:r w:rsidRPr="003F595C">
        <w:rPr>
          <w:rFonts w:ascii="Calibri Light" w:hAnsi="Calibri Light" w:cs="Calibri Light"/>
          <w:bCs/>
          <w:i/>
          <w:sz w:val="24"/>
          <w:szCs w:val="24"/>
        </w:rPr>
        <w:t xml:space="preserve"> </w:t>
      </w:r>
      <w:r w:rsidRPr="003F595C">
        <w:rPr>
          <w:rFonts w:ascii="Calibri Light" w:hAnsi="Calibri Light" w:cs="Calibri Light"/>
          <w:bCs/>
          <w:sz w:val="24"/>
          <w:szCs w:val="24"/>
        </w:rPr>
        <w:t>Statutory Framework for the Early Years Foundation Stage (EYFS)</w:t>
      </w:r>
    </w:p>
    <w:p w14:paraId="6D8B609F" w14:textId="698C6EEC" w:rsidR="00313146" w:rsidRPr="003F595C" w:rsidRDefault="00313146" w:rsidP="00313146">
      <w:pPr>
        <w:pStyle w:val="Default"/>
        <w:rPr>
          <w:rFonts w:ascii="Calibri Light" w:hAnsi="Calibri Light" w:cs="Calibri Light"/>
        </w:rPr>
      </w:pPr>
      <w:r w:rsidRPr="003F595C">
        <w:rPr>
          <w:rFonts w:ascii="Calibri Light" w:hAnsi="Calibri Light" w:cs="Calibri Light"/>
        </w:rPr>
        <w:t xml:space="preserve">At </w:t>
      </w:r>
      <w:r w:rsidR="00224B52" w:rsidRPr="00224B52">
        <w:rPr>
          <w:rFonts w:ascii="Calibri Light" w:hAnsi="Calibri Light" w:cs="Calibri Light"/>
          <w:bCs/>
          <w:iCs/>
        </w:rPr>
        <w:t>Lympstone Preschool</w:t>
      </w:r>
      <w:r w:rsidRPr="003F595C">
        <w:rPr>
          <w:rFonts w:ascii="Calibri Light" w:hAnsi="Calibri Light" w:cs="Calibri Light"/>
        </w:rPr>
        <w:t xml:space="preserve"> safeguarding is everyone’s responsibility. We strive to create a safe, supportive environment where every </w:t>
      </w:r>
      <w:r w:rsidR="00224B52" w:rsidRPr="003F595C">
        <w:rPr>
          <w:rFonts w:ascii="Calibri Light" w:hAnsi="Calibri Light" w:cs="Calibri Light"/>
        </w:rPr>
        <w:t>child</w:t>
      </w:r>
      <w:r w:rsidRPr="003F595C">
        <w:rPr>
          <w:rFonts w:ascii="Calibri Light" w:hAnsi="Calibri Light" w:cs="Calibri Light"/>
        </w:rPr>
        <w:t xml:space="preserve"> can thrive. Each child is assigned a trusted key adult to ensure that they feel secure, listened to, and protected – especially those unable to communicate, such as babies and very young children. </w:t>
      </w:r>
    </w:p>
    <w:p w14:paraId="17069F23" w14:textId="77777777" w:rsidR="00313146" w:rsidRPr="003F595C" w:rsidRDefault="00313146" w:rsidP="00313146">
      <w:pPr>
        <w:pStyle w:val="Default"/>
        <w:rPr>
          <w:rFonts w:ascii="Calibri Light" w:hAnsi="Calibri Light" w:cs="Calibri Light"/>
        </w:rPr>
      </w:pPr>
    </w:p>
    <w:p w14:paraId="7413C06D" w14:textId="0C840E54" w:rsidR="00313146" w:rsidRPr="003F595C" w:rsidRDefault="00313146" w:rsidP="00313146">
      <w:pPr>
        <w:pStyle w:val="Default"/>
        <w:rPr>
          <w:rFonts w:ascii="Calibri Light" w:hAnsi="Calibri Light" w:cs="Calibri Light"/>
        </w:rPr>
      </w:pPr>
      <w:r w:rsidRPr="003F595C">
        <w:rPr>
          <w:rFonts w:ascii="Calibri Light" w:hAnsi="Calibri Light" w:cs="Calibri Light"/>
        </w:rPr>
        <w:t xml:space="preserve">We work closely with parents, carers and external agencies (e.g. Early Help, Front Door including MASH, Police, Social </w:t>
      </w:r>
      <w:r w:rsidR="00E25BB0" w:rsidRPr="003F595C">
        <w:rPr>
          <w:rFonts w:ascii="Calibri Light" w:hAnsi="Calibri Light" w:cs="Calibri Light"/>
        </w:rPr>
        <w:t>Care) to</w:t>
      </w:r>
      <w:r w:rsidRPr="003F595C">
        <w:rPr>
          <w:rFonts w:ascii="Calibri Light" w:hAnsi="Calibri Light" w:cs="Calibri Light"/>
        </w:rPr>
        <w:t xml:space="preserve"> promote children’s Safety and well-being. Through meaningful relationships and engaging activities, we help children build essential life skills and protective behaviours. </w:t>
      </w:r>
    </w:p>
    <w:p w14:paraId="34CA1713" w14:textId="77777777" w:rsidR="00313146" w:rsidRPr="003F595C" w:rsidRDefault="00313146" w:rsidP="00313146">
      <w:pPr>
        <w:pStyle w:val="Default"/>
        <w:rPr>
          <w:rFonts w:ascii="Calibri Light" w:hAnsi="Calibri Light" w:cs="Calibri Light"/>
        </w:rPr>
      </w:pPr>
    </w:p>
    <w:p w14:paraId="47E408F2" w14:textId="77777777" w:rsidR="00313146" w:rsidRPr="003F595C" w:rsidRDefault="00313146" w:rsidP="00313146">
      <w:pPr>
        <w:pStyle w:val="Default"/>
        <w:rPr>
          <w:rFonts w:ascii="Calibri Light" w:hAnsi="Calibri Light" w:cs="Calibri Light"/>
        </w:rPr>
      </w:pPr>
      <w:r w:rsidRPr="003F595C">
        <w:rPr>
          <w:rFonts w:ascii="Calibri Light" w:hAnsi="Calibri Light" w:cs="Calibri Light"/>
        </w:rPr>
        <w:t xml:space="preserve">This policy aligns with the principals of the </w:t>
      </w:r>
      <w:r w:rsidRPr="003F595C">
        <w:rPr>
          <w:rFonts w:ascii="Calibri Light" w:hAnsi="Calibri Light" w:cs="Calibri Light"/>
          <w:i/>
          <w:iCs/>
        </w:rPr>
        <w:t xml:space="preserve">Children Act 1989 </w:t>
      </w:r>
      <w:r w:rsidRPr="003F595C">
        <w:rPr>
          <w:rFonts w:ascii="Calibri Light" w:hAnsi="Calibri Light" w:cs="Calibri Light"/>
        </w:rPr>
        <w:t xml:space="preserve">and related statutory guidance as below: </w:t>
      </w:r>
    </w:p>
    <w:p w14:paraId="12380BFA" w14:textId="77777777" w:rsidR="00313146" w:rsidRPr="003F595C" w:rsidRDefault="00313146" w:rsidP="00313146">
      <w:pPr>
        <w:pStyle w:val="Default"/>
        <w:numPr>
          <w:ilvl w:val="0"/>
          <w:numId w:val="21"/>
        </w:numPr>
        <w:rPr>
          <w:rFonts w:ascii="Calibri Light" w:hAnsi="Calibri Light" w:cs="Calibri Light"/>
        </w:rPr>
      </w:pPr>
      <w:hyperlink r:id="rId11" w:history="1">
        <w:r w:rsidRPr="003F595C">
          <w:rPr>
            <w:rFonts w:ascii="Calibri Light" w:hAnsi="Calibri Light" w:cs="Calibri Light"/>
            <w:color w:val="0000FF"/>
            <w:u w:val="single"/>
          </w:rPr>
          <w:t>Early years foundation stage (EYFS) statutory framework - GOV.UK</w:t>
        </w:r>
      </w:hyperlink>
    </w:p>
    <w:p w14:paraId="0B30240E" w14:textId="77777777" w:rsidR="00313146" w:rsidRPr="003F595C" w:rsidRDefault="00313146" w:rsidP="00313146">
      <w:pPr>
        <w:pStyle w:val="Default"/>
        <w:numPr>
          <w:ilvl w:val="0"/>
          <w:numId w:val="21"/>
        </w:numPr>
        <w:rPr>
          <w:rFonts w:ascii="Calibri Light" w:hAnsi="Calibri Light" w:cs="Calibri Light"/>
        </w:rPr>
      </w:pPr>
      <w:hyperlink r:id="rId12" w:history="1">
        <w:r w:rsidRPr="003F595C">
          <w:rPr>
            <w:rFonts w:ascii="Calibri Light" w:hAnsi="Calibri Light" w:cs="Calibri Light"/>
            <w:color w:val="0000FF"/>
            <w:u w:val="single"/>
          </w:rPr>
          <w:t>Working together to safeguard children - GOV.UK</w:t>
        </w:r>
      </w:hyperlink>
    </w:p>
    <w:p w14:paraId="50E3E355" w14:textId="77777777" w:rsidR="00313146" w:rsidRPr="003F595C" w:rsidRDefault="00313146" w:rsidP="00313146">
      <w:pPr>
        <w:pStyle w:val="Default"/>
        <w:numPr>
          <w:ilvl w:val="0"/>
          <w:numId w:val="21"/>
        </w:numPr>
        <w:rPr>
          <w:rFonts w:ascii="Calibri Light" w:hAnsi="Calibri Light" w:cs="Calibri Light"/>
        </w:rPr>
      </w:pPr>
      <w:hyperlink r:id="rId13" w:history="1">
        <w:r w:rsidRPr="003F595C">
          <w:rPr>
            <w:rFonts w:ascii="Calibri Light" w:hAnsi="Calibri Light" w:cs="Calibri Light"/>
            <w:color w:val="0000FF"/>
            <w:u w:val="single"/>
          </w:rPr>
          <w:t>What to do if you're worried a child is being abused</w:t>
        </w:r>
      </w:hyperlink>
    </w:p>
    <w:p w14:paraId="51952133" w14:textId="77777777" w:rsidR="00313146" w:rsidRPr="003F595C" w:rsidRDefault="00313146" w:rsidP="00313146">
      <w:pPr>
        <w:pStyle w:val="Default"/>
        <w:numPr>
          <w:ilvl w:val="0"/>
          <w:numId w:val="21"/>
        </w:numPr>
        <w:rPr>
          <w:rFonts w:ascii="Calibri Light" w:hAnsi="Calibri Light" w:cs="Calibri Light"/>
        </w:rPr>
      </w:pPr>
      <w:hyperlink r:id="rId14" w:history="1">
        <w:r w:rsidRPr="003F595C">
          <w:rPr>
            <w:rFonts w:ascii="Calibri Light" w:hAnsi="Calibri Light" w:cs="Calibri Light"/>
            <w:color w:val="0000FF"/>
            <w:u w:val="single"/>
          </w:rPr>
          <w:t>Keeping children safe in education - GOV.UK</w:t>
        </w:r>
      </w:hyperlink>
    </w:p>
    <w:p w14:paraId="61277BE4" w14:textId="77777777" w:rsidR="00313146" w:rsidRPr="003F595C" w:rsidRDefault="00313146" w:rsidP="00313146">
      <w:pPr>
        <w:pStyle w:val="Default"/>
        <w:numPr>
          <w:ilvl w:val="0"/>
          <w:numId w:val="21"/>
        </w:numPr>
        <w:rPr>
          <w:rFonts w:ascii="Calibri Light" w:hAnsi="Calibri Light" w:cs="Calibri Light"/>
        </w:rPr>
      </w:pPr>
      <w:hyperlink r:id="rId15" w:history="1">
        <w:r w:rsidRPr="003F595C">
          <w:rPr>
            <w:rFonts w:ascii="Calibri Light" w:hAnsi="Calibri Light" w:cs="Calibri Light"/>
            <w:color w:val="0000FF"/>
            <w:u w:val="single"/>
          </w:rPr>
          <w:t>The Prevent duty: safeguarding learners vulnerable to radicalisation - GOV.UK</w:t>
        </w:r>
      </w:hyperlink>
    </w:p>
    <w:p w14:paraId="42C8B5EA" w14:textId="77777777" w:rsidR="00313146" w:rsidRPr="003F595C" w:rsidRDefault="00313146" w:rsidP="00313146">
      <w:pPr>
        <w:pStyle w:val="Default"/>
        <w:numPr>
          <w:ilvl w:val="0"/>
          <w:numId w:val="21"/>
        </w:numPr>
        <w:rPr>
          <w:rFonts w:ascii="Calibri Light" w:hAnsi="Calibri Light" w:cs="Calibri Light"/>
        </w:rPr>
      </w:pPr>
      <w:hyperlink r:id="rId16" w:history="1">
        <w:r w:rsidRPr="003F595C">
          <w:rPr>
            <w:rFonts w:ascii="Calibri Light" w:hAnsi="Calibri Light" w:cs="Calibri Light"/>
            <w:color w:val="0000FF"/>
            <w:u w:val="single"/>
          </w:rPr>
          <w:t>Information sharing advice for safeguarding practitioners - GOV.UK</w:t>
        </w:r>
      </w:hyperlink>
    </w:p>
    <w:p w14:paraId="28F7B4EA" w14:textId="77777777" w:rsidR="00313146" w:rsidRPr="003F595C" w:rsidRDefault="00313146" w:rsidP="00313146">
      <w:pPr>
        <w:pStyle w:val="Default"/>
        <w:numPr>
          <w:ilvl w:val="0"/>
          <w:numId w:val="21"/>
        </w:numPr>
        <w:rPr>
          <w:rFonts w:ascii="Calibri Light" w:hAnsi="Calibri Light" w:cs="Calibri Light"/>
        </w:rPr>
      </w:pPr>
      <w:hyperlink r:id="rId17" w:history="1">
        <w:r w:rsidRPr="003F595C">
          <w:rPr>
            <w:rFonts w:ascii="Calibri Light" w:hAnsi="Calibri Light" w:cs="Calibri Light"/>
            <w:color w:val="0000FF"/>
            <w:u w:val="single"/>
          </w:rPr>
          <w:t>Safeguarding children and protecting professionals in early years settings: online safety considerations - GOV.UK</w:t>
        </w:r>
      </w:hyperlink>
    </w:p>
    <w:p w14:paraId="0C4C6A11" w14:textId="06D892E7" w:rsidR="005A5835" w:rsidRPr="008B1845" w:rsidRDefault="00313146" w:rsidP="005A5835">
      <w:pPr>
        <w:pStyle w:val="Default"/>
        <w:numPr>
          <w:ilvl w:val="0"/>
          <w:numId w:val="21"/>
        </w:numPr>
        <w:rPr>
          <w:rFonts w:ascii="Calibri Light" w:hAnsi="Calibri Light" w:cs="Calibri Light"/>
        </w:rPr>
      </w:pPr>
      <w:hyperlink r:id="rId18" w:history="1">
        <w:r w:rsidRPr="003F595C">
          <w:rPr>
            <w:rFonts w:ascii="Calibri Light" w:hAnsi="Calibri Light" w:cs="Calibri Light"/>
            <w:color w:val="0000FF"/>
            <w:u w:val="single"/>
          </w:rPr>
          <w:t>Multi-agency statutory guidance on female genital mutilation - GOV.UK</w:t>
        </w:r>
      </w:hyperlink>
    </w:p>
    <w:p w14:paraId="0B2C1163" w14:textId="77777777" w:rsidR="005A5835" w:rsidRPr="0090217D" w:rsidRDefault="005A5835" w:rsidP="005A5835">
      <w:pPr>
        <w:pStyle w:val="Default"/>
        <w:rPr>
          <w:rFonts w:ascii="Calibri Light" w:hAnsi="Calibri Light" w:cs="Calibri Light"/>
          <w:b/>
          <w:bCs/>
          <w:color w:val="auto"/>
        </w:rPr>
      </w:pPr>
    </w:p>
    <w:p w14:paraId="34A3C594" w14:textId="77777777" w:rsidR="005A5835" w:rsidRPr="008B1845" w:rsidRDefault="005A5835" w:rsidP="005A5835">
      <w:pPr>
        <w:pStyle w:val="Default"/>
        <w:rPr>
          <w:rFonts w:ascii="Calibri Light" w:hAnsi="Calibri Light" w:cs="Calibri Light"/>
          <w:b/>
          <w:bCs/>
          <w:color w:val="auto"/>
          <w:sz w:val="28"/>
          <w:szCs w:val="28"/>
        </w:rPr>
      </w:pPr>
      <w:r w:rsidRPr="008B1845">
        <w:rPr>
          <w:rFonts w:ascii="Calibri Light" w:hAnsi="Calibri Light" w:cs="Calibri Light"/>
          <w:b/>
          <w:bCs/>
          <w:color w:val="auto"/>
          <w:sz w:val="28"/>
          <w:szCs w:val="28"/>
        </w:rPr>
        <w:t>Key Personnel</w:t>
      </w:r>
    </w:p>
    <w:tbl>
      <w:tblPr>
        <w:tblStyle w:val="TableGrid"/>
        <w:tblW w:w="0" w:type="auto"/>
        <w:tblLook w:val="04A0" w:firstRow="1" w:lastRow="0" w:firstColumn="1" w:lastColumn="0" w:noHBand="0" w:noVBand="1"/>
      </w:tblPr>
      <w:tblGrid>
        <w:gridCol w:w="2857"/>
        <w:gridCol w:w="1743"/>
        <w:gridCol w:w="3599"/>
        <w:gridCol w:w="1855"/>
      </w:tblGrid>
      <w:tr w:rsidR="0090217D" w:rsidRPr="0090217D" w14:paraId="2565A2B9" w14:textId="77777777" w:rsidTr="008B1FE7">
        <w:tc>
          <w:tcPr>
            <w:tcW w:w="2972" w:type="dxa"/>
          </w:tcPr>
          <w:p w14:paraId="09DF849A" w14:textId="77777777" w:rsidR="005A5835" w:rsidRPr="0090217D" w:rsidRDefault="005A5835" w:rsidP="008B1FE7">
            <w:pPr>
              <w:pStyle w:val="Default"/>
              <w:rPr>
                <w:rFonts w:ascii="Calibri Light" w:hAnsi="Calibri Light" w:cs="Calibri Light"/>
                <w:b/>
                <w:bCs/>
                <w:color w:val="auto"/>
              </w:rPr>
            </w:pPr>
            <w:r w:rsidRPr="0090217D">
              <w:rPr>
                <w:rFonts w:ascii="Calibri Light" w:hAnsi="Calibri Light" w:cs="Calibri Light"/>
                <w:b/>
                <w:bCs/>
                <w:color w:val="auto"/>
              </w:rPr>
              <w:t>Role</w:t>
            </w:r>
          </w:p>
        </w:tc>
        <w:tc>
          <w:tcPr>
            <w:tcW w:w="1792" w:type="dxa"/>
          </w:tcPr>
          <w:p w14:paraId="5EEEC682" w14:textId="77777777" w:rsidR="005A5835" w:rsidRPr="0090217D" w:rsidRDefault="005A5835" w:rsidP="008B1FE7">
            <w:pPr>
              <w:pStyle w:val="Default"/>
              <w:rPr>
                <w:rFonts w:ascii="Calibri Light" w:hAnsi="Calibri Light" w:cs="Calibri Light"/>
                <w:b/>
                <w:bCs/>
                <w:color w:val="auto"/>
              </w:rPr>
            </w:pPr>
            <w:r w:rsidRPr="0090217D">
              <w:rPr>
                <w:rFonts w:ascii="Calibri Light" w:hAnsi="Calibri Light" w:cs="Calibri Light"/>
                <w:b/>
                <w:bCs/>
                <w:color w:val="auto"/>
              </w:rPr>
              <w:t>Name</w:t>
            </w:r>
          </w:p>
        </w:tc>
        <w:tc>
          <w:tcPr>
            <w:tcW w:w="2886" w:type="dxa"/>
          </w:tcPr>
          <w:p w14:paraId="09425CC5" w14:textId="77777777" w:rsidR="005A5835" w:rsidRPr="0090217D" w:rsidRDefault="005A5835" w:rsidP="008B1FE7">
            <w:pPr>
              <w:pStyle w:val="Default"/>
              <w:rPr>
                <w:rFonts w:ascii="Calibri Light" w:hAnsi="Calibri Light" w:cs="Calibri Light"/>
                <w:b/>
                <w:bCs/>
                <w:color w:val="auto"/>
              </w:rPr>
            </w:pPr>
            <w:r w:rsidRPr="0090217D">
              <w:rPr>
                <w:rFonts w:ascii="Calibri Light" w:hAnsi="Calibri Light" w:cs="Calibri Light"/>
                <w:b/>
                <w:bCs/>
                <w:color w:val="auto"/>
              </w:rPr>
              <w:t>Email</w:t>
            </w:r>
          </w:p>
        </w:tc>
        <w:tc>
          <w:tcPr>
            <w:tcW w:w="1880" w:type="dxa"/>
          </w:tcPr>
          <w:p w14:paraId="51EDA87D" w14:textId="77777777" w:rsidR="005A5835" w:rsidRPr="0090217D" w:rsidRDefault="005A5835" w:rsidP="008B1FE7">
            <w:pPr>
              <w:pStyle w:val="Default"/>
              <w:rPr>
                <w:rFonts w:ascii="Calibri Light" w:hAnsi="Calibri Light" w:cs="Calibri Light"/>
                <w:b/>
                <w:bCs/>
                <w:color w:val="auto"/>
              </w:rPr>
            </w:pPr>
            <w:r w:rsidRPr="0090217D">
              <w:rPr>
                <w:rFonts w:ascii="Calibri Light" w:hAnsi="Calibri Light" w:cs="Calibri Light"/>
                <w:b/>
                <w:bCs/>
                <w:color w:val="auto"/>
              </w:rPr>
              <w:t>Telephone</w:t>
            </w:r>
          </w:p>
        </w:tc>
      </w:tr>
      <w:tr w:rsidR="0090217D" w:rsidRPr="0090217D" w14:paraId="2DAE3A3D" w14:textId="77777777" w:rsidTr="008B1FE7">
        <w:tc>
          <w:tcPr>
            <w:tcW w:w="2972" w:type="dxa"/>
          </w:tcPr>
          <w:p w14:paraId="4720487B" w14:textId="77777777" w:rsidR="005A5835" w:rsidRPr="0090217D" w:rsidRDefault="005A5835" w:rsidP="008B1FE7">
            <w:pPr>
              <w:pStyle w:val="Default"/>
              <w:rPr>
                <w:rFonts w:ascii="Calibri Light" w:hAnsi="Calibri Light" w:cs="Calibri Light"/>
                <w:color w:val="auto"/>
              </w:rPr>
            </w:pPr>
            <w:r w:rsidRPr="0090217D">
              <w:rPr>
                <w:rFonts w:ascii="Calibri Light" w:hAnsi="Calibri Light" w:cs="Calibri Light"/>
                <w:color w:val="auto"/>
              </w:rPr>
              <w:t>Designated Safeguarding Lead (DSL)</w:t>
            </w:r>
          </w:p>
        </w:tc>
        <w:tc>
          <w:tcPr>
            <w:tcW w:w="1792" w:type="dxa"/>
          </w:tcPr>
          <w:p w14:paraId="00862CA8" w14:textId="08DFB9B0" w:rsidR="005A5835" w:rsidRPr="0090217D" w:rsidRDefault="000577EC" w:rsidP="008B1FE7">
            <w:pPr>
              <w:pStyle w:val="Default"/>
              <w:rPr>
                <w:rFonts w:ascii="Calibri Light" w:hAnsi="Calibri Light" w:cs="Calibri Light"/>
                <w:b/>
                <w:bCs/>
                <w:color w:val="auto"/>
              </w:rPr>
            </w:pPr>
            <w:r>
              <w:rPr>
                <w:rFonts w:ascii="Calibri Light" w:hAnsi="Calibri Light" w:cs="Calibri Light"/>
                <w:b/>
                <w:bCs/>
                <w:color w:val="auto"/>
              </w:rPr>
              <w:t>Lily Sumner</w:t>
            </w:r>
          </w:p>
        </w:tc>
        <w:tc>
          <w:tcPr>
            <w:tcW w:w="2886" w:type="dxa"/>
          </w:tcPr>
          <w:p w14:paraId="366BD9E3" w14:textId="01ABE407" w:rsidR="005A5835" w:rsidRPr="0090217D" w:rsidRDefault="00552716" w:rsidP="008B1FE7">
            <w:pPr>
              <w:pStyle w:val="Default"/>
              <w:rPr>
                <w:rFonts w:ascii="Calibri Light" w:hAnsi="Calibri Light" w:cs="Calibri Light"/>
                <w:b/>
                <w:bCs/>
                <w:color w:val="auto"/>
              </w:rPr>
            </w:pPr>
            <w:r>
              <w:rPr>
                <w:rFonts w:ascii="Calibri Light" w:hAnsi="Calibri Light" w:cs="Calibri Light"/>
                <w:b/>
                <w:bCs/>
                <w:color w:val="auto"/>
              </w:rPr>
              <w:t>Admin</w:t>
            </w:r>
            <w:r w:rsidR="005A5835" w:rsidRPr="0090217D">
              <w:rPr>
                <w:rFonts w:ascii="Calibri Light" w:hAnsi="Calibri Light" w:cs="Calibri Light"/>
                <w:b/>
                <w:bCs/>
                <w:color w:val="auto"/>
              </w:rPr>
              <w:t>@lympstonepreschool.co.uk</w:t>
            </w:r>
          </w:p>
        </w:tc>
        <w:tc>
          <w:tcPr>
            <w:tcW w:w="1880" w:type="dxa"/>
          </w:tcPr>
          <w:p w14:paraId="62929D6D" w14:textId="77777777" w:rsidR="005A5835" w:rsidRPr="0090217D" w:rsidRDefault="005A5835" w:rsidP="008B1FE7">
            <w:pPr>
              <w:pStyle w:val="Default"/>
              <w:rPr>
                <w:rFonts w:ascii="Calibri Light" w:hAnsi="Calibri Light" w:cs="Calibri Light"/>
                <w:b/>
                <w:bCs/>
                <w:color w:val="auto"/>
              </w:rPr>
            </w:pPr>
            <w:r w:rsidRPr="0090217D">
              <w:rPr>
                <w:rFonts w:ascii="Calibri Light" w:hAnsi="Calibri Light" w:cs="Calibri Light"/>
                <w:b/>
                <w:bCs/>
                <w:color w:val="auto"/>
              </w:rPr>
              <w:t>01395266511</w:t>
            </w:r>
          </w:p>
        </w:tc>
      </w:tr>
      <w:tr w:rsidR="0090217D" w:rsidRPr="0090217D" w14:paraId="2ECEBA73" w14:textId="77777777" w:rsidTr="008B1FE7">
        <w:tc>
          <w:tcPr>
            <w:tcW w:w="2972" w:type="dxa"/>
          </w:tcPr>
          <w:p w14:paraId="0FFCEF42" w14:textId="77777777" w:rsidR="005A5835" w:rsidRPr="0090217D" w:rsidRDefault="005A5835" w:rsidP="008B1FE7">
            <w:pPr>
              <w:pStyle w:val="Default"/>
              <w:rPr>
                <w:rFonts w:ascii="Calibri Light" w:hAnsi="Calibri Light" w:cs="Calibri Light"/>
                <w:color w:val="auto"/>
              </w:rPr>
            </w:pPr>
            <w:r w:rsidRPr="0090217D">
              <w:rPr>
                <w:rFonts w:ascii="Calibri Light" w:hAnsi="Calibri Light" w:cs="Calibri Light"/>
                <w:color w:val="auto"/>
              </w:rPr>
              <w:t>Deputy DSL</w:t>
            </w:r>
          </w:p>
        </w:tc>
        <w:tc>
          <w:tcPr>
            <w:tcW w:w="1792" w:type="dxa"/>
          </w:tcPr>
          <w:p w14:paraId="75737A2F" w14:textId="0EF8883C" w:rsidR="005A5835" w:rsidRPr="0090217D" w:rsidRDefault="005A5835" w:rsidP="008B1FE7">
            <w:pPr>
              <w:pStyle w:val="Default"/>
              <w:rPr>
                <w:rFonts w:ascii="Calibri Light" w:hAnsi="Calibri Light" w:cs="Calibri Light"/>
                <w:b/>
                <w:bCs/>
                <w:color w:val="auto"/>
              </w:rPr>
            </w:pPr>
            <w:r w:rsidRPr="0090217D">
              <w:rPr>
                <w:rFonts w:ascii="Calibri Light" w:hAnsi="Calibri Light" w:cs="Calibri Light"/>
                <w:b/>
                <w:bCs/>
                <w:color w:val="auto"/>
              </w:rPr>
              <w:t>Charley Martyn</w:t>
            </w:r>
            <w:r w:rsidR="000577EC">
              <w:rPr>
                <w:rFonts w:ascii="Calibri Light" w:hAnsi="Calibri Light" w:cs="Calibri Light"/>
                <w:b/>
                <w:bCs/>
                <w:color w:val="auto"/>
              </w:rPr>
              <w:t xml:space="preserve"> / Katherine Billing</w:t>
            </w:r>
          </w:p>
        </w:tc>
        <w:tc>
          <w:tcPr>
            <w:tcW w:w="2886" w:type="dxa"/>
          </w:tcPr>
          <w:p w14:paraId="6A235AA7" w14:textId="7DD3D591" w:rsidR="005A5835" w:rsidRPr="0090217D" w:rsidRDefault="00552716" w:rsidP="008B1FE7">
            <w:pPr>
              <w:pStyle w:val="Default"/>
              <w:rPr>
                <w:rFonts w:ascii="Calibri Light" w:hAnsi="Calibri Light" w:cs="Calibri Light"/>
                <w:b/>
                <w:bCs/>
                <w:color w:val="auto"/>
              </w:rPr>
            </w:pPr>
            <w:r>
              <w:rPr>
                <w:rFonts w:ascii="Calibri Light" w:hAnsi="Calibri Light" w:cs="Calibri Light"/>
                <w:b/>
                <w:bCs/>
                <w:color w:val="auto"/>
              </w:rPr>
              <w:t>Admin</w:t>
            </w:r>
            <w:r w:rsidR="005A5835" w:rsidRPr="0090217D">
              <w:rPr>
                <w:rFonts w:ascii="Calibri Light" w:hAnsi="Calibri Light" w:cs="Calibri Light"/>
                <w:b/>
                <w:bCs/>
                <w:color w:val="auto"/>
              </w:rPr>
              <w:t>@lympstonepreschool.co.uk</w:t>
            </w:r>
          </w:p>
        </w:tc>
        <w:tc>
          <w:tcPr>
            <w:tcW w:w="1880" w:type="dxa"/>
          </w:tcPr>
          <w:p w14:paraId="6959A2FD" w14:textId="77777777" w:rsidR="005A5835" w:rsidRPr="0090217D" w:rsidRDefault="005A5835" w:rsidP="008B1FE7">
            <w:pPr>
              <w:pStyle w:val="Default"/>
              <w:rPr>
                <w:rFonts w:ascii="Calibri Light" w:hAnsi="Calibri Light" w:cs="Calibri Light"/>
                <w:b/>
                <w:bCs/>
                <w:color w:val="auto"/>
              </w:rPr>
            </w:pPr>
            <w:r w:rsidRPr="0090217D">
              <w:rPr>
                <w:rFonts w:ascii="Calibri Light" w:hAnsi="Calibri Light" w:cs="Calibri Light"/>
                <w:b/>
                <w:bCs/>
                <w:color w:val="auto"/>
              </w:rPr>
              <w:t>01395266511</w:t>
            </w:r>
          </w:p>
        </w:tc>
      </w:tr>
      <w:tr w:rsidR="0090217D" w:rsidRPr="0090217D" w14:paraId="36F7EB3A" w14:textId="77777777" w:rsidTr="008B1FE7">
        <w:tc>
          <w:tcPr>
            <w:tcW w:w="2972" w:type="dxa"/>
          </w:tcPr>
          <w:p w14:paraId="4BD38EE4" w14:textId="77777777" w:rsidR="005A5835" w:rsidRPr="0090217D" w:rsidRDefault="005A5835" w:rsidP="008B1FE7">
            <w:pPr>
              <w:pStyle w:val="Default"/>
              <w:rPr>
                <w:rFonts w:ascii="Calibri Light" w:hAnsi="Calibri Light" w:cs="Calibri Light"/>
                <w:color w:val="auto"/>
              </w:rPr>
            </w:pPr>
            <w:r w:rsidRPr="0090217D">
              <w:rPr>
                <w:rFonts w:ascii="Calibri Light" w:hAnsi="Calibri Light" w:cs="Calibri Light"/>
                <w:color w:val="auto"/>
              </w:rPr>
              <w:t>Manager</w:t>
            </w:r>
          </w:p>
        </w:tc>
        <w:tc>
          <w:tcPr>
            <w:tcW w:w="1792" w:type="dxa"/>
          </w:tcPr>
          <w:p w14:paraId="0E1D94C0" w14:textId="4EC4696C" w:rsidR="005A5835" w:rsidRPr="0090217D" w:rsidRDefault="000577EC" w:rsidP="008B1FE7">
            <w:pPr>
              <w:pStyle w:val="Default"/>
              <w:rPr>
                <w:rFonts w:ascii="Calibri Light" w:hAnsi="Calibri Light" w:cs="Calibri Light"/>
                <w:b/>
                <w:bCs/>
                <w:color w:val="auto"/>
              </w:rPr>
            </w:pPr>
            <w:r>
              <w:rPr>
                <w:rFonts w:ascii="Calibri Light" w:hAnsi="Calibri Light" w:cs="Calibri Light"/>
                <w:b/>
                <w:bCs/>
                <w:color w:val="auto"/>
              </w:rPr>
              <w:t>Lily Sumner</w:t>
            </w:r>
          </w:p>
        </w:tc>
        <w:tc>
          <w:tcPr>
            <w:tcW w:w="2886" w:type="dxa"/>
          </w:tcPr>
          <w:p w14:paraId="1FE04E03" w14:textId="58FD94B1" w:rsidR="005A5835" w:rsidRPr="0090217D" w:rsidRDefault="00552716" w:rsidP="008B1FE7">
            <w:pPr>
              <w:pStyle w:val="Default"/>
              <w:rPr>
                <w:rFonts w:ascii="Calibri Light" w:hAnsi="Calibri Light" w:cs="Calibri Light"/>
                <w:b/>
                <w:bCs/>
                <w:color w:val="auto"/>
              </w:rPr>
            </w:pPr>
            <w:r>
              <w:rPr>
                <w:rFonts w:ascii="Calibri Light" w:hAnsi="Calibri Light" w:cs="Calibri Light"/>
                <w:b/>
                <w:bCs/>
                <w:color w:val="auto"/>
              </w:rPr>
              <w:t>Admin</w:t>
            </w:r>
            <w:r w:rsidR="005A5835" w:rsidRPr="0090217D">
              <w:rPr>
                <w:rFonts w:ascii="Calibri Light" w:hAnsi="Calibri Light" w:cs="Calibri Light"/>
                <w:b/>
                <w:bCs/>
                <w:color w:val="auto"/>
              </w:rPr>
              <w:t>@lympstonepreschool.co.uk</w:t>
            </w:r>
          </w:p>
        </w:tc>
        <w:tc>
          <w:tcPr>
            <w:tcW w:w="1880" w:type="dxa"/>
          </w:tcPr>
          <w:p w14:paraId="7B1D8EC5" w14:textId="527EA4EE" w:rsidR="005A5835" w:rsidRPr="0090217D" w:rsidRDefault="005A5835" w:rsidP="008B1FE7">
            <w:pPr>
              <w:pStyle w:val="Default"/>
              <w:rPr>
                <w:rFonts w:ascii="Calibri Light" w:hAnsi="Calibri Light" w:cs="Calibri Light"/>
                <w:b/>
                <w:bCs/>
                <w:color w:val="auto"/>
              </w:rPr>
            </w:pPr>
            <w:r w:rsidRPr="0090217D">
              <w:rPr>
                <w:rFonts w:ascii="Calibri Light" w:hAnsi="Calibri Light" w:cs="Calibri Light"/>
                <w:b/>
                <w:bCs/>
                <w:color w:val="auto"/>
              </w:rPr>
              <w:t>01395266511</w:t>
            </w:r>
          </w:p>
          <w:p w14:paraId="37FB18EC" w14:textId="133E2784" w:rsidR="005A5835" w:rsidRPr="0090217D" w:rsidRDefault="005A5835" w:rsidP="008B1FE7">
            <w:pPr>
              <w:pStyle w:val="Default"/>
              <w:rPr>
                <w:rFonts w:ascii="Calibri Light" w:hAnsi="Calibri Light" w:cs="Calibri Light"/>
                <w:b/>
                <w:bCs/>
                <w:color w:val="auto"/>
              </w:rPr>
            </w:pPr>
          </w:p>
        </w:tc>
      </w:tr>
      <w:tr w:rsidR="0090217D" w:rsidRPr="0090217D" w14:paraId="16938B86" w14:textId="77777777" w:rsidTr="008B1FE7">
        <w:tc>
          <w:tcPr>
            <w:tcW w:w="2972" w:type="dxa"/>
          </w:tcPr>
          <w:p w14:paraId="6007F393" w14:textId="77777777" w:rsidR="005A5835" w:rsidRPr="0090217D" w:rsidRDefault="005A5835" w:rsidP="008B1FE7">
            <w:pPr>
              <w:pStyle w:val="Default"/>
              <w:rPr>
                <w:rFonts w:ascii="Calibri Light" w:hAnsi="Calibri Light" w:cs="Calibri Light"/>
                <w:color w:val="auto"/>
              </w:rPr>
            </w:pPr>
            <w:r w:rsidRPr="0090217D">
              <w:rPr>
                <w:rFonts w:ascii="Calibri Light" w:hAnsi="Calibri Light" w:cs="Calibri Light"/>
                <w:color w:val="auto"/>
              </w:rPr>
              <w:t>Committee Chair</w:t>
            </w:r>
          </w:p>
        </w:tc>
        <w:tc>
          <w:tcPr>
            <w:tcW w:w="1792" w:type="dxa"/>
          </w:tcPr>
          <w:p w14:paraId="2C1830A3" w14:textId="77777777" w:rsidR="005A5835" w:rsidRPr="0090217D" w:rsidRDefault="005A5835" w:rsidP="008B1FE7">
            <w:pPr>
              <w:pStyle w:val="Default"/>
              <w:rPr>
                <w:rFonts w:ascii="Calibri Light" w:hAnsi="Calibri Light" w:cs="Calibri Light"/>
                <w:b/>
                <w:bCs/>
                <w:color w:val="auto"/>
              </w:rPr>
            </w:pPr>
            <w:r w:rsidRPr="0090217D">
              <w:rPr>
                <w:rFonts w:ascii="Calibri Light" w:hAnsi="Calibri Light" w:cs="Calibri Light"/>
                <w:b/>
                <w:bCs/>
                <w:color w:val="auto"/>
              </w:rPr>
              <w:t>Malcolm Lyon</w:t>
            </w:r>
          </w:p>
        </w:tc>
        <w:tc>
          <w:tcPr>
            <w:tcW w:w="2886" w:type="dxa"/>
          </w:tcPr>
          <w:p w14:paraId="370E95B6" w14:textId="77777777" w:rsidR="005A5835" w:rsidRPr="0090217D" w:rsidRDefault="005A5835" w:rsidP="008B1FE7">
            <w:pPr>
              <w:pStyle w:val="Default"/>
              <w:rPr>
                <w:rFonts w:ascii="Calibri Light" w:hAnsi="Calibri Light" w:cs="Calibri Light"/>
                <w:b/>
                <w:bCs/>
                <w:color w:val="auto"/>
              </w:rPr>
            </w:pPr>
          </w:p>
        </w:tc>
        <w:tc>
          <w:tcPr>
            <w:tcW w:w="1880" w:type="dxa"/>
          </w:tcPr>
          <w:p w14:paraId="45923F4F" w14:textId="77777777" w:rsidR="005A5835" w:rsidRPr="0090217D" w:rsidRDefault="005A5835" w:rsidP="008B1FE7">
            <w:pPr>
              <w:pStyle w:val="Default"/>
              <w:rPr>
                <w:rFonts w:ascii="Calibri Light" w:hAnsi="Calibri Light" w:cs="Calibri Light"/>
                <w:b/>
                <w:bCs/>
                <w:color w:val="auto"/>
              </w:rPr>
            </w:pPr>
          </w:p>
        </w:tc>
      </w:tr>
      <w:tr w:rsidR="005A5835" w:rsidRPr="0090217D" w14:paraId="3362ECC6" w14:textId="77777777" w:rsidTr="008B1FE7">
        <w:tc>
          <w:tcPr>
            <w:tcW w:w="2972" w:type="dxa"/>
          </w:tcPr>
          <w:p w14:paraId="355C54A5" w14:textId="79C8A5F2" w:rsidR="005A5835" w:rsidRPr="0090217D" w:rsidRDefault="005A5835" w:rsidP="008B1FE7">
            <w:pPr>
              <w:pStyle w:val="Default"/>
              <w:rPr>
                <w:rFonts w:ascii="Calibri Light" w:hAnsi="Calibri Light" w:cs="Calibri Light"/>
                <w:color w:val="auto"/>
              </w:rPr>
            </w:pPr>
            <w:r w:rsidRPr="0090217D">
              <w:rPr>
                <w:rFonts w:ascii="Calibri Light" w:hAnsi="Calibri Light" w:cs="Calibri Light"/>
                <w:color w:val="auto"/>
              </w:rPr>
              <w:t xml:space="preserve">Safeguarding </w:t>
            </w:r>
            <w:r w:rsidR="006409AC">
              <w:rPr>
                <w:rFonts w:ascii="Calibri Light" w:hAnsi="Calibri Light" w:cs="Calibri Light"/>
                <w:color w:val="auto"/>
              </w:rPr>
              <w:t>T</w:t>
            </w:r>
            <w:r w:rsidRPr="0090217D">
              <w:rPr>
                <w:rFonts w:ascii="Calibri Light" w:hAnsi="Calibri Light" w:cs="Calibri Light"/>
                <w:color w:val="auto"/>
              </w:rPr>
              <w:t>rustee</w:t>
            </w:r>
          </w:p>
        </w:tc>
        <w:tc>
          <w:tcPr>
            <w:tcW w:w="1792" w:type="dxa"/>
          </w:tcPr>
          <w:p w14:paraId="322803ED" w14:textId="7C2E9472" w:rsidR="005A5835" w:rsidRPr="0090217D" w:rsidRDefault="001A62A4" w:rsidP="008B1FE7">
            <w:pPr>
              <w:pStyle w:val="Default"/>
              <w:rPr>
                <w:rFonts w:ascii="Calibri Light" w:hAnsi="Calibri Light" w:cs="Calibri Light"/>
                <w:b/>
                <w:bCs/>
                <w:color w:val="auto"/>
              </w:rPr>
            </w:pPr>
            <w:r>
              <w:rPr>
                <w:rFonts w:ascii="Calibri Light" w:hAnsi="Calibri Light" w:cs="Calibri Light"/>
                <w:b/>
                <w:bCs/>
                <w:color w:val="auto"/>
              </w:rPr>
              <w:t>Sabrina Taka</w:t>
            </w:r>
            <w:r w:rsidR="007D45D1">
              <w:rPr>
                <w:rFonts w:ascii="Calibri Light" w:hAnsi="Calibri Light" w:cs="Calibri Light"/>
                <w:b/>
                <w:bCs/>
                <w:color w:val="auto"/>
              </w:rPr>
              <w:t>cs</w:t>
            </w:r>
          </w:p>
        </w:tc>
        <w:tc>
          <w:tcPr>
            <w:tcW w:w="2886" w:type="dxa"/>
          </w:tcPr>
          <w:p w14:paraId="442B6799" w14:textId="77777777" w:rsidR="005A5835" w:rsidRPr="0090217D" w:rsidRDefault="005A5835" w:rsidP="008B1FE7">
            <w:pPr>
              <w:pStyle w:val="Default"/>
              <w:rPr>
                <w:rFonts w:ascii="Calibri Light" w:hAnsi="Calibri Light" w:cs="Calibri Light"/>
                <w:b/>
                <w:bCs/>
                <w:color w:val="auto"/>
              </w:rPr>
            </w:pPr>
          </w:p>
        </w:tc>
        <w:tc>
          <w:tcPr>
            <w:tcW w:w="1880" w:type="dxa"/>
          </w:tcPr>
          <w:p w14:paraId="503243E1" w14:textId="77777777" w:rsidR="005A5835" w:rsidRPr="0090217D" w:rsidRDefault="005A5835" w:rsidP="008B1FE7">
            <w:pPr>
              <w:pStyle w:val="Default"/>
              <w:rPr>
                <w:rFonts w:ascii="Calibri Light" w:hAnsi="Calibri Light" w:cs="Calibri Light"/>
                <w:b/>
                <w:bCs/>
                <w:color w:val="auto"/>
              </w:rPr>
            </w:pPr>
          </w:p>
        </w:tc>
      </w:tr>
    </w:tbl>
    <w:p w14:paraId="75224031" w14:textId="77777777" w:rsidR="005A5835" w:rsidRPr="0090217D" w:rsidRDefault="005A5835" w:rsidP="005A5835">
      <w:pPr>
        <w:pStyle w:val="Default"/>
        <w:rPr>
          <w:rFonts w:ascii="Calibri Light" w:hAnsi="Calibri Light" w:cs="Calibri Light"/>
          <w:b/>
          <w:bCs/>
          <w:color w:val="auto"/>
        </w:rPr>
      </w:pPr>
    </w:p>
    <w:p w14:paraId="3E0596F4" w14:textId="77777777" w:rsidR="005A5835" w:rsidRPr="0090217D" w:rsidRDefault="005A5835" w:rsidP="005A5835">
      <w:pPr>
        <w:pStyle w:val="Default"/>
        <w:rPr>
          <w:rFonts w:ascii="Calibri Light" w:hAnsi="Calibri Light" w:cs="Calibri Light"/>
          <w:b/>
          <w:color w:val="auto"/>
        </w:rPr>
      </w:pPr>
    </w:p>
    <w:p w14:paraId="4F0F90F7" w14:textId="4DF7E6E6" w:rsidR="000941D0" w:rsidRPr="00C77E01" w:rsidRDefault="005A5835" w:rsidP="005A5835">
      <w:pPr>
        <w:pStyle w:val="Default"/>
        <w:rPr>
          <w:rFonts w:ascii="Calibri Light" w:hAnsi="Calibri Light" w:cs="Calibri Light"/>
          <w:b/>
          <w:bCs/>
          <w:color w:val="auto"/>
          <w:sz w:val="28"/>
          <w:szCs w:val="28"/>
        </w:rPr>
      </w:pPr>
      <w:r w:rsidRPr="00C77E01">
        <w:rPr>
          <w:rFonts w:ascii="Calibri Light" w:hAnsi="Calibri Light" w:cs="Calibri Light"/>
          <w:b/>
          <w:bCs/>
          <w:color w:val="auto"/>
          <w:sz w:val="28"/>
          <w:szCs w:val="28"/>
        </w:rPr>
        <w:t xml:space="preserve">Responsibilities and </w:t>
      </w:r>
      <w:r w:rsidR="00F503E8" w:rsidRPr="00C77E01">
        <w:rPr>
          <w:rFonts w:ascii="Calibri Light" w:hAnsi="Calibri Light" w:cs="Calibri Light"/>
          <w:b/>
          <w:bCs/>
          <w:color w:val="auto"/>
          <w:sz w:val="28"/>
          <w:szCs w:val="28"/>
        </w:rPr>
        <w:t>E</w:t>
      </w:r>
      <w:r w:rsidRPr="00C77E01">
        <w:rPr>
          <w:rFonts w:ascii="Calibri Light" w:hAnsi="Calibri Light" w:cs="Calibri Light"/>
          <w:b/>
          <w:bCs/>
          <w:color w:val="auto"/>
          <w:sz w:val="28"/>
          <w:szCs w:val="28"/>
        </w:rPr>
        <w:t>xpectations</w:t>
      </w:r>
    </w:p>
    <w:p w14:paraId="501116B0" w14:textId="2794CA34" w:rsidR="000941D0" w:rsidRDefault="000941D0" w:rsidP="000941D0">
      <w:pPr>
        <w:pStyle w:val="Default"/>
        <w:rPr>
          <w:rFonts w:ascii="Calibri Light" w:hAnsi="Calibri Light" w:cs="Calibri Light"/>
        </w:rPr>
      </w:pPr>
      <w:r w:rsidRPr="003F595C">
        <w:rPr>
          <w:rFonts w:ascii="Calibri Light" w:hAnsi="Calibri Light" w:cs="Calibri Light"/>
        </w:rPr>
        <w:t>The</w:t>
      </w:r>
      <w:r w:rsidR="006409AC">
        <w:rPr>
          <w:rFonts w:ascii="Calibri Light" w:hAnsi="Calibri Light" w:cs="Calibri Light"/>
        </w:rPr>
        <w:t xml:space="preserve"> Preschool</w:t>
      </w:r>
      <w:r w:rsidRPr="003F595C">
        <w:rPr>
          <w:rFonts w:ascii="Calibri Light" w:hAnsi="Calibri Light" w:cs="Calibri Light"/>
        </w:rPr>
        <w:t xml:space="preserve"> </w:t>
      </w:r>
      <w:r w:rsidR="006409AC">
        <w:rPr>
          <w:rFonts w:ascii="Calibri Light" w:hAnsi="Calibri Light" w:cs="Calibri Light"/>
        </w:rPr>
        <w:t>M</w:t>
      </w:r>
      <w:r w:rsidRPr="003F595C">
        <w:rPr>
          <w:rFonts w:ascii="Calibri Light" w:hAnsi="Calibri Light" w:cs="Calibri Light"/>
        </w:rPr>
        <w:t xml:space="preserve">anagement </w:t>
      </w:r>
      <w:r w:rsidR="006409AC">
        <w:rPr>
          <w:rFonts w:ascii="Calibri Light" w:hAnsi="Calibri Light" w:cs="Calibri Light"/>
        </w:rPr>
        <w:t>and C</w:t>
      </w:r>
      <w:r w:rsidRPr="003F595C">
        <w:rPr>
          <w:rFonts w:ascii="Calibri Light" w:hAnsi="Calibri Light" w:cs="Calibri Light"/>
        </w:rPr>
        <w:t xml:space="preserve">ommittee is committed to its duty under Section 11 of the </w:t>
      </w:r>
      <w:r w:rsidRPr="003F595C">
        <w:rPr>
          <w:rFonts w:ascii="Calibri Light" w:hAnsi="Calibri Light" w:cs="Calibri Light"/>
          <w:i/>
          <w:iCs/>
        </w:rPr>
        <w:t xml:space="preserve">Children Act </w:t>
      </w:r>
      <w:r w:rsidRPr="003F595C">
        <w:rPr>
          <w:rFonts w:ascii="Calibri Light" w:hAnsi="Calibri Light" w:cs="Calibri Light"/>
        </w:rPr>
        <w:t xml:space="preserve">and </w:t>
      </w:r>
      <w:r w:rsidRPr="003F595C">
        <w:rPr>
          <w:rFonts w:ascii="Calibri Light" w:hAnsi="Calibri Light" w:cs="Calibri Light"/>
          <w:i/>
          <w:iCs/>
        </w:rPr>
        <w:t>Working Together to Safeguard Children</w:t>
      </w:r>
      <w:r w:rsidRPr="003F595C">
        <w:rPr>
          <w:rFonts w:ascii="Calibri Light" w:hAnsi="Calibri Light" w:cs="Calibri Light"/>
        </w:rPr>
        <w:t xml:space="preserve"> to protect and promote children’s welfare. We work with other agencies to identify and support children at risk of harm or who have suffered harm. All staff and management share responsibility for safeguarding, with the child’s welfare as ou</w:t>
      </w:r>
      <w:r>
        <w:rPr>
          <w:rFonts w:ascii="Calibri Light" w:hAnsi="Calibri Light" w:cs="Calibri Light"/>
        </w:rPr>
        <w:t>r</w:t>
      </w:r>
      <w:r w:rsidRPr="003F595C">
        <w:rPr>
          <w:rFonts w:ascii="Calibri Light" w:hAnsi="Calibri Light" w:cs="Calibri Light"/>
        </w:rPr>
        <w:t xml:space="preserve"> top priority. </w:t>
      </w:r>
    </w:p>
    <w:p w14:paraId="79FC5C30" w14:textId="77777777" w:rsidR="000941D0" w:rsidRPr="003F595C" w:rsidRDefault="000941D0" w:rsidP="000941D0">
      <w:pPr>
        <w:pStyle w:val="Default"/>
        <w:rPr>
          <w:rFonts w:ascii="Calibri Light" w:hAnsi="Calibri Light" w:cs="Calibri Light"/>
        </w:rPr>
      </w:pPr>
    </w:p>
    <w:p w14:paraId="3AA04111" w14:textId="5A850869" w:rsidR="000941D0" w:rsidRPr="002710D4" w:rsidRDefault="000941D0" w:rsidP="000941D0">
      <w:pPr>
        <w:pStyle w:val="Default"/>
        <w:rPr>
          <w:rFonts w:ascii="Calibri Light" w:hAnsi="Calibri Light" w:cs="Calibri Light"/>
          <w:b/>
        </w:rPr>
      </w:pPr>
      <w:r w:rsidRPr="002710D4">
        <w:rPr>
          <w:rFonts w:ascii="Calibri Light" w:hAnsi="Calibri Light" w:cs="Calibri Light"/>
          <w:b/>
          <w:iCs/>
          <w:color w:val="0070C0"/>
        </w:rPr>
        <w:t xml:space="preserve">The </w:t>
      </w:r>
      <w:r w:rsidR="00184C10" w:rsidRPr="002710D4">
        <w:rPr>
          <w:rFonts w:ascii="Calibri Light" w:hAnsi="Calibri Light" w:cs="Calibri Light"/>
          <w:b/>
          <w:iCs/>
          <w:color w:val="0070C0"/>
        </w:rPr>
        <w:t xml:space="preserve">Preschool </w:t>
      </w:r>
      <w:r w:rsidR="00934662">
        <w:rPr>
          <w:rFonts w:ascii="Calibri Light" w:hAnsi="Calibri Light" w:cs="Calibri Light"/>
          <w:b/>
          <w:iCs/>
          <w:color w:val="0070C0"/>
        </w:rPr>
        <w:t>M</w:t>
      </w:r>
      <w:r w:rsidR="00184C10" w:rsidRPr="002710D4">
        <w:rPr>
          <w:rFonts w:ascii="Calibri Light" w:hAnsi="Calibri Light" w:cs="Calibri Light"/>
          <w:b/>
          <w:iCs/>
          <w:color w:val="0070C0"/>
        </w:rPr>
        <w:t xml:space="preserve">anagers and </w:t>
      </w:r>
      <w:r w:rsidR="00934662">
        <w:rPr>
          <w:rFonts w:ascii="Calibri Light" w:hAnsi="Calibri Light" w:cs="Calibri Light"/>
          <w:b/>
          <w:iCs/>
          <w:color w:val="0070C0"/>
        </w:rPr>
        <w:t>C</w:t>
      </w:r>
      <w:r w:rsidRPr="002710D4">
        <w:rPr>
          <w:rFonts w:ascii="Calibri Light" w:hAnsi="Calibri Light" w:cs="Calibri Light"/>
          <w:b/>
          <w:iCs/>
          <w:color w:val="0070C0"/>
        </w:rPr>
        <w:t>ommittee</w:t>
      </w:r>
      <w:r w:rsidRPr="002710D4">
        <w:rPr>
          <w:rFonts w:ascii="Calibri Light" w:hAnsi="Calibri Light" w:cs="Calibri Light"/>
          <w:b/>
          <w:color w:val="0070C0"/>
        </w:rPr>
        <w:t xml:space="preserve"> must ensure the following: </w:t>
      </w:r>
    </w:p>
    <w:p w14:paraId="30ED0EEE" w14:textId="77777777" w:rsidR="000941D0" w:rsidRPr="003F595C" w:rsidRDefault="000941D0" w:rsidP="00F7755E">
      <w:pPr>
        <w:pStyle w:val="Default"/>
        <w:numPr>
          <w:ilvl w:val="0"/>
          <w:numId w:val="52"/>
        </w:numPr>
        <w:rPr>
          <w:rFonts w:ascii="Calibri Light" w:hAnsi="Calibri Light" w:cs="Calibri Light"/>
        </w:rPr>
      </w:pPr>
      <w:r w:rsidRPr="003F595C">
        <w:rPr>
          <w:rFonts w:ascii="Calibri Light" w:hAnsi="Calibri Light" w:cs="Calibri Light"/>
        </w:rPr>
        <w:t>Policy and Procedures</w:t>
      </w:r>
    </w:p>
    <w:p w14:paraId="11628D91" w14:textId="77777777" w:rsidR="000941D0" w:rsidRPr="003F595C" w:rsidRDefault="000941D0" w:rsidP="000941D0">
      <w:pPr>
        <w:pStyle w:val="Default"/>
        <w:numPr>
          <w:ilvl w:val="0"/>
          <w:numId w:val="24"/>
        </w:numPr>
        <w:rPr>
          <w:rFonts w:ascii="Calibri Light" w:hAnsi="Calibri Light" w:cs="Calibri Light"/>
        </w:rPr>
      </w:pPr>
      <w:r w:rsidRPr="003F595C">
        <w:rPr>
          <w:rFonts w:ascii="Calibri Light" w:hAnsi="Calibri Light" w:cs="Calibri Light"/>
        </w:rPr>
        <w:t>The safeguarding and child protection policy is accessible to parents and carers.</w:t>
      </w:r>
    </w:p>
    <w:p w14:paraId="0CDDA3A2" w14:textId="77777777" w:rsidR="000941D0" w:rsidRPr="003F595C" w:rsidRDefault="000941D0" w:rsidP="000941D0">
      <w:pPr>
        <w:pStyle w:val="Default"/>
        <w:numPr>
          <w:ilvl w:val="0"/>
          <w:numId w:val="24"/>
        </w:numPr>
        <w:rPr>
          <w:rFonts w:ascii="Calibri Light" w:hAnsi="Calibri Light" w:cs="Calibri Light"/>
        </w:rPr>
      </w:pPr>
      <w:r w:rsidRPr="003F595C">
        <w:rPr>
          <w:rFonts w:ascii="Calibri Light" w:hAnsi="Calibri Light" w:cs="Calibri Light"/>
        </w:rPr>
        <w:t>Safeguarding procedures are reviewed and updated annually.</w:t>
      </w:r>
    </w:p>
    <w:p w14:paraId="2DDB3AEB" w14:textId="77777777" w:rsidR="000941D0" w:rsidRPr="003F595C" w:rsidRDefault="000941D0" w:rsidP="000941D0">
      <w:pPr>
        <w:pStyle w:val="Default"/>
        <w:numPr>
          <w:ilvl w:val="0"/>
          <w:numId w:val="24"/>
        </w:numPr>
        <w:rPr>
          <w:rFonts w:ascii="Calibri Light" w:hAnsi="Calibri Light" w:cs="Calibri Light"/>
        </w:rPr>
      </w:pPr>
      <w:r w:rsidRPr="003F595C">
        <w:rPr>
          <w:rFonts w:ascii="Calibri Light" w:hAnsi="Calibri Light" w:cs="Calibri Light"/>
        </w:rPr>
        <w:t>Clear procedures are in place for handling allegations against staff and volunteers.</w:t>
      </w:r>
    </w:p>
    <w:p w14:paraId="4E7024A2" w14:textId="77777777" w:rsidR="000941D0" w:rsidRPr="003F595C" w:rsidRDefault="000941D0" w:rsidP="000941D0">
      <w:pPr>
        <w:pStyle w:val="Default"/>
        <w:numPr>
          <w:ilvl w:val="0"/>
          <w:numId w:val="24"/>
        </w:numPr>
        <w:rPr>
          <w:rFonts w:ascii="Calibri Light" w:hAnsi="Calibri Light" w:cs="Calibri Light"/>
        </w:rPr>
      </w:pPr>
      <w:r w:rsidRPr="003F595C">
        <w:rPr>
          <w:rFonts w:ascii="Calibri Light" w:hAnsi="Calibri Light" w:cs="Calibri Light"/>
        </w:rPr>
        <w:t>An attendance policy is shared with parents, outlining actions of unexplained or prolonged absences.</w:t>
      </w:r>
    </w:p>
    <w:p w14:paraId="3F3A3DD5" w14:textId="074097F0" w:rsidR="000941D0" w:rsidRPr="003F595C" w:rsidRDefault="000941D0" w:rsidP="00F7755E">
      <w:pPr>
        <w:pStyle w:val="Default"/>
        <w:numPr>
          <w:ilvl w:val="0"/>
          <w:numId w:val="52"/>
        </w:numPr>
        <w:rPr>
          <w:rFonts w:ascii="Calibri Light" w:hAnsi="Calibri Light" w:cs="Calibri Light"/>
        </w:rPr>
      </w:pPr>
      <w:r w:rsidRPr="003F595C">
        <w:rPr>
          <w:rFonts w:ascii="Calibri Light" w:hAnsi="Calibri Light" w:cs="Calibri Light"/>
        </w:rPr>
        <w:t xml:space="preserve">Staff and Volunteer Safety </w:t>
      </w:r>
    </w:p>
    <w:p w14:paraId="3862EC32" w14:textId="77777777" w:rsidR="000941D0" w:rsidRPr="003F595C" w:rsidRDefault="000941D0" w:rsidP="00F7755E">
      <w:pPr>
        <w:pStyle w:val="Default"/>
        <w:numPr>
          <w:ilvl w:val="1"/>
          <w:numId w:val="53"/>
        </w:numPr>
        <w:rPr>
          <w:rFonts w:ascii="Calibri Light" w:hAnsi="Calibri Light" w:cs="Calibri Light"/>
        </w:rPr>
      </w:pPr>
      <w:r w:rsidRPr="003F595C">
        <w:rPr>
          <w:rFonts w:ascii="Calibri Light" w:hAnsi="Calibri Light" w:cs="Calibri Light"/>
        </w:rPr>
        <w:t>All staff and volunteers undergo appropriate background checks and are recruited following the Safer Recruitment policy.</w:t>
      </w:r>
    </w:p>
    <w:p w14:paraId="460C0F82" w14:textId="77777777" w:rsidR="000941D0" w:rsidRPr="003F595C" w:rsidRDefault="000941D0" w:rsidP="00F7755E">
      <w:pPr>
        <w:pStyle w:val="Default"/>
        <w:numPr>
          <w:ilvl w:val="1"/>
          <w:numId w:val="53"/>
        </w:numPr>
        <w:rPr>
          <w:rFonts w:ascii="Calibri Light" w:hAnsi="Calibri Light" w:cs="Calibri Light"/>
        </w:rPr>
      </w:pPr>
      <w:r w:rsidRPr="003F595C">
        <w:rPr>
          <w:rFonts w:ascii="Calibri Light" w:hAnsi="Calibri Light" w:cs="Calibri Light"/>
        </w:rPr>
        <w:t>A Designated Safeguarding Lead (DSL) is appointed to oversee the safeguarding matters</w:t>
      </w:r>
    </w:p>
    <w:p w14:paraId="57BBC3CB" w14:textId="77777777" w:rsidR="000941D0" w:rsidRPr="003F595C" w:rsidRDefault="000941D0" w:rsidP="00F7755E">
      <w:pPr>
        <w:pStyle w:val="Default"/>
        <w:numPr>
          <w:ilvl w:val="1"/>
          <w:numId w:val="53"/>
        </w:numPr>
        <w:rPr>
          <w:rFonts w:ascii="Calibri Light" w:hAnsi="Calibri Light" w:cs="Calibri Light"/>
        </w:rPr>
      </w:pPr>
      <w:r w:rsidRPr="003F595C">
        <w:rPr>
          <w:rFonts w:ascii="Calibri Light" w:hAnsi="Calibri Light" w:cs="Calibri Light"/>
        </w:rPr>
        <w:t>Whistleblowing procedures are in place for reporting unsafe practices.</w:t>
      </w:r>
    </w:p>
    <w:p w14:paraId="59532D38" w14:textId="77777777" w:rsidR="000941D0" w:rsidRPr="003F595C" w:rsidRDefault="000941D0" w:rsidP="00F7755E">
      <w:pPr>
        <w:pStyle w:val="Default"/>
        <w:numPr>
          <w:ilvl w:val="0"/>
          <w:numId w:val="52"/>
        </w:numPr>
        <w:rPr>
          <w:rFonts w:ascii="Calibri Light" w:hAnsi="Calibri Light" w:cs="Calibri Light"/>
        </w:rPr>
      </w:pPr>
      <w:r w:rsidRPr="003F595C">
        <w:rPr>
          <w:rFonts w:ascii="Calibri Light" w:hAnsi="Calibri Light" w:cs="Calibri Light"/>
        </w:rPr>
        <w:t>Training and Support</w:t>
      </w:r>
    </w:p>
    <w:p w14:paraId="66FA9B74" w14:textId="77777777" w:rsidR="000941D0" w:rsidRPr="003F595C" w:rsidRDefault="000941D0" w:rsidP="00F7755E">
      <w:pPr>
        <w:pStyle w:val="Default"/>
        <w:numPr>
          <w:ilvl w:val="1"/>
          <w:numId w:val="54"/>
        </w:numPr>
        <w:rPr>
          <w:rFonts w:ascii="Calibri Light" w:hAnsi="Calibri Light" w:cs="Calibri Light"/>
        </w:rPr>
      </w:pPr>
      <w:r w:rsidRPr="003F595C">
        <w:rPr>
          <w:rFonts w:ascii="Calibri Light" w:hAnsi="Calibri Light" w:cs="Calibri Light"/>
        </w:rPr>
        <w:t>All staff and volunteers receive training in line with the EYFS and Annex C.</w:t>
      </w:r>
    </w:p>
    <w:p w14:paraId="372A9060" w14:textId="77777777" w:rsidR="000941D0" w:rsidRPr="003F595C" w:rsidRDefault="000941D0" w:rsidP="00F7755E">
      <w:pPr>
        <w:pStyle w:val="Default"/>
        <w:numPr>
          <w:ilvl w:val="1"/>
          <w:numId w:val="54"/>
        </w:numPr>
        <w:rPr>
          <w:rFonts w:ascii="Calibri Light" w:hAnsi="Calibri Light" w:cs="Calibri Light"/>
        </w:rPr>
      </w:pPr>
      <w:r w:rsidRPr="003F595C">
        <w:rPr>
          <w:rFonts w:ascii="Calibri Light" w:hAnsi="Calibri Light" w:cs="Calibri Light"/>
        </w:rPr>
        <w:t>Training is renewed every two years, with annual refreshers as needed.</w:t>
      </w:r>
    </w:p>
    <w:p w14:paraId="76F1878A" w14:textId="77777777" w:rsidR="000941D0" w:rsidRPr="003F595C" w:rsidRDefault="000941D0" w:rsidP="00F7755E">
      <w:pPr>
        <w:pStyle w:val="Default"/>
        <w:numPr>
          <w:ilvl w:val="1"/>
          <w:numId w:val="54"/>
        </w:numPr>
        <w:rPr>
          <w:rFonts w:ascii="Calibri Light" w:hAnsi="Calibri Light" w:cs="Calibri Light"/>
        </w:rPr>
      </w:pPr>
      <w:r w:rsidRPr="003F595C">
        <w:rPr>
          <w:rFonts w:ascii="Calibri Light" w:hAnsi="Calibri Light" w:cs="Calibri Light"/>
        </w:rPr>
        <w:t>Staff and Volunteers are supported confidently to implement safeguarding policies and remain alert to concerns in a child’s life.</w:t>
      </w:r>
    </w:p>
    <w:p w14:paraId="2AE9C314" w14:textId="77777777" w:rsidR="000941D0" w:rsidRPr="003F595C" w:rsidRDefault="000941D0" w:rsidP="00F7755E">
      <w:pPr>
        <w:pStyle w:val="Default"/>
        <w:numPr>
          <w:ilvl w:val="0"/>
          <w:numId w:val="52"/>
        </w:numPr>
        <w:rPr>
          <w:rFonts w:ascii="Calibri Light" w:hAnsi="Calibri Light" w:cs="Calibri Light"/>
        </w:rPr>
      </w:pPr>
      <w:r w:rsidRPr="003F595C">
        <w:rPr>
          <w:rFonts w:ascii="Calibri Light" w:hAnsi="Calibri Light" w:cs="Calibri Light"/>
        </w:rPr>
        <w:t xml:space="preserve">Safe Use of Technology </w:t>
      </w:r>
    </w:p>
    <w:p w14:paraId="64ED992D" w14:textId="77777777" w:rsidR="000941D0" w:rsidRPr="003F595C" w:rsidRDefault="000941D0" w:rsidP="00F7755E">
      <w:pPr>
        <w:pStyle w:val="Default"/>
        <w:numPr>
          <w:ilvl w:val="1"/>
          <w:numId w:val="55"/>
        </w:numPr>
        <w:rPr>
          <w:rFonts w:ascii="Calibri Light" w:hAnsi="Calibri Light" w:cs="Calibri Light"/>
        </w:rPr>
      </w:pPr>
      <w:r w:rsidRPr="003F595C">
        <w:rPr>
          <w:rFonts w:ascii="Calibri Light" w:hAnsi="Calibri Light" w:cs="Calibri Light"/>
        </w:rPr>
        <w:t>Polices are in place for the safe use of camera, mobile phones and online equipment.</w:t>
      </w:r>
    </w:p>
    <w:p w14:paraId="0A1A350F" w14:textId="77777777" w:rsidR="000941D0" w:rsidRPr="003F595C" w:rsidRDefault="000941D0" w:rsidP="00F7755E">
      <w:pPr>
        <w:pStyle w:val="Default"/>
        <w:numPr>
          <w:ilvl w:val="0"/>
          <w:numId w:val="52"/>
        </w:numPr>
        <w:rPr>
          <w:rFonts w:ascii="Calibri Light" w:hAnsi="Calibri Light" w:cs="Calibri Light"/>
        </w:rPr>
      </w:pPr>
      <w:r w:rsidRPr="003F595C">
        <w:rPr>
          <w:rFonts w:ascii="Calibri Light" w:hAnsi="Calibri Light" w:cs="Calibri Light"/>
        </w:rPr>
        <w:t>Prevent Duty</w:t>
      </w:r>
    </w:p>
    <w:p w14:paraId="2A722E88" w14:textId="77777777" w:rsidR="000941D0" w:rsidRPr="003F595C" w:rsidRDefault="000941D0" w:rsidP="00F7755E">
      <w:pPr>
        <w:pStyle w:val="Default"/>
        <w:numPr>
          <w:ilvl w:val="1"/>
          <w:numId w:val="56"/>
        </w:numPr>
        <w:rPr>
          <w:rFonts w:ascii="Calibri Light" w:hAnsi="Calibri Light" w:cs="Calibri Light"/>
        </w:rPr>
      </w:pPr>
      <w:r w:rsidRPr="003F595C">
        <w:rPr>
          <w:rFonts w:ascii="Calibri Light" w:hAnsi="Calibri Light" w:cs="Calibri Light"/>
        </w:rPr>
        <w:t>The setting complies with the Prevent duty under Counter Terrorism Security Act 2015.</w:t>
      </w:r>
    </w:p>
    <w:p w14:paraId="796FE614" w14:textId="77777777" w:rsidR="000941D0" w:rsidRPr="003F595C" w:rsidRDefault="000941D0" w:rsidP="00F7755E">
      <w:pPr>
        <w:pStyle w:val="Default"/>
        <w:numPr>
          <w:ilvl w:val="1"/>
          <w:numId w:val="56"/>
        </w:numPr>
        <w:rPr>
          <w:rFonts w:ascii="Calibri Light" w:hAnsi="Calibri Light" w:cs="Calibri Light"/>
        </w:rPr>
      </w:pPr>
      <w:r w:rsidRPr="003F595C">
        <w:rPr>
          <w:rFonts w:ascii="Calibri Light" w:hAnsi="Calibri Light" w:cs="Calibri Light"/>
        </w:rPr>
        <w:t>Fundamental British Values are promoted in line with the EYFS.</w:t>
      </w:r>
    </w:p>
    <w:p w14:paraId="54DA82D4" w14:textId="77777777" w:rsidR="000941D0" w:rsidRPr="003F595C" w:rsidRDefault="000941D0" w:rsidP="00F7755E">
      <w:pPr>
        <w:pStyle w:val="Default"/>
        <w:numPr>
          <w:ilvl w:val="1"/>
          <w:numId w:val="56"/>
        </w:numPr>
        <w:rPr>
          <w:rFonts w:ascii="Calibri Light" w:hAnsi="Calibri Light" w:cs="Calibri Light"/>
        </w:rPr>
      </w:pPr>
      <w:r w:rsidRPr="003F595C">
        <w:rPr>
          <w:rFonts w:ascii="Calibri Light" w:hAnsi="Calibri Light" w:cs="Calibri Light"/>
        </w:rPr>
        <w:t>Devon County Council Prevent Policies and procedures are followed.</w:t>
      </w:r>
    </w:p>
    <w:p w14:paraId="5DD9D8B4" w14:textId="77777777" w:rsidR="000941D0" w:rsidRPr="003F595C" w:rsidRDefault="000941D0" w:rsidP="00F7755E">
      <w:pPr>
        <w:pStyle w:val="Default"/>
        <w:numPr>
          <w:ilvl w:val="0"/>
          <w:numId w:val="52"/>
        </w:numPr>
        <w:rPr>
          <w:rFonts w:ascii="Calibri Light" w:hAnsi="Calibri Light" w:cs="Calibri Light"/>
        </w:rPr>
      </w:pPr>
      <w:r w:rsidRPr="003F595C">
        <w:rPr>
          <w:rFonts w:ascii="Calibri Light" w:hAnsi="Calibri Light" w:cs="Calibri Light"/>
        </w:rPr>
        <w:t xml:space="preserve">Safer Recruitment </w:t>
      </w:r>
    </w:p>
    <w:p w14:paraId="095B5B7E" w14:textId="77777777" w:rsidR="000941D0" w:rsidRPr="003F595C" w:rsidRDefault="000941D0" w:rsidP="00F7755E">
      <w:pPr>
        <w:pStyle w:val="Default"/>
        <w:numPr>
          <w:ilvl w:val="1"/>
          <w:numId w:val="57"/>
        </w:numPr>
        <w:rPr>
          <w:rFonts w:ascii="Calibri Light" w:hAnsi="Calibri Light" w:cs="Calibri Light"/>
        </w:rPr>
      </w:pPr>
      <w:r w:rsidRPr="003F595C">
        <w:rPr>
          <w:rFonts w:ascii="Calibri Light" w:hAnsi="Calibri Light" w:cs="Calibri Light"/>
        </w:rPr>
        <w:t>All staff and volunteers will be recruited in line with our Safer Recruitment Policies and procedures</w:t>
      </w:r>
    </w:p>
    <w:p w14:paraId="10D1AC0C" w14:textId="77777777" w:rsidR="000941D0" w:rsidRPr="003F595C" w:rsidRDefault="000941D0" w:rsidP="00F7755E">
      <w:pPr>
        <w:pStyle w:val="Default"/>
        <w:numPr>
          <w:ilvl w:val="1"/>
          <w:numId w:val="57"/>
        </w:numPr>
        <w:rPr>
          <w:rFonts w:ascii="Calibri Light" w:hAnsi="Calibri Light" w:cs="Calibri Light"/>
        </w:rPr>
      </w:pPr>
      <w:r w:rsidRPr="003F595C">
        <w:rPr>
          <w:rFonts w:ascii="Calibri Light" w:hAnsi="Calibri Light" w:cs="Calibri Light"/>
        </w:rPr>
        <w:t>At least one reference will be obtained for all staff and volunteers before employment, ensuring it comes from a legitimate, authoritative source and in line with the EYFS September 2025 Safer recruitment expectations.</w:t>
      </w:r>
    </w:p>
    <w:p w14:paraId="56C1EF79" w14:textId="42FC4BC2" w:rsidR="000941D0" w:rsidRDefault="000941D0" w:rsidP="00F7755E">
      <w:pPr>
        <w:pStyle w:val="Default"/>
        <w:numPr>
          <w:ilvl w:val="1"/>
          <w:numId w:val="57"/>
        </w:numPr>
        <w:rPr>
          <w:rFonts w:ascii="Calibri Light" w:hAnsi="Calibri Light" w:cs="Calibri Light"/>
        </w:rPr>
      </w:pPr>
      <w:r w:rsidRPr="003F595C">
        <w:rPr>
          <w:rFonts w:ascii="Calibri Light" w:hAnsi="Calibri Light" w:cs="Calibri Light"/>
        </w:rPr>
        <w:t xml:space="preserve">References will have a safeguarding focused content and must confirm the applicant’s suitability to work with children. </w:t>
      </w:r>
    </w:p>
    <w:p w14:paraId="21C1F343" w14:textId="77777777" w:rsidR="0048689B" w:rsidRPr="003F595C" w:rsidRDefault="0048689B" w:rsidP="0048689B">
      <w:pPr>
        <w:pStyle w:val="Default"/>
        <w:rPr>
          <w:rFonts w:ascii="Calibri Light" w:hAnsi="Calibri Light" w:cs="Calibri Light"/>
        </w:rPr>
      </w:pPr>
    </w:p>
    <w:p w14:paraId="345A4316" w14:textId="36ABBE45" w:rsidR="0048689B" w:rsidRPr="007A2FF5" w:rsidRDefault="0048689B" w:rsidP="002710D4">
      <w:pPr>
        <w:pStyle w:val="Default"/>
        <w:rPr>
          <w:rFonts w:ascii="Calibri Light" w:hAnsi="Calibri Light" w:cs="Calibri Light"/>
          <w:b/>
          <w:bCs/>
          <w:color w:val="0070C0"/>
        </w:rPr>
      </w:pPr>
      <w:r w:rsidRPr="007A2FF5">
        <w:rPr>
          <w:rFonts w:ascii="Calibri Light" w:hAnsi="Calibri Light" w:cs="Calibri Light"/>
          <w:b/>
          <w:bCs/>
          <w:color w:val="0070C0"/>
        </w:rPr>
        <w:t xml:space="preserve">Designated Safeguarding Lead (DSL) responsibilities are: - </w:t>
      </w:r>
    </w:p>
    <w:p w14:paraId="05CC82AE" w14:textId="77777777" w:rsidR="0048689B" w:rsidRPr="003F595C" w:rsidRDefault="0048689B" w:rsidP="00C73B77">
      <w:pPr>
        <w:pStyle w:val="Default"/>
        <w:numPr>
          <w:ilvl w:val="0"/>
          <w:numId w:val="61"/>
        </w:numPr>
        <w:rPr>
          <w:rFonts w:ascii="Calibri Light" w:hAnsi="Calibri Light" w:cs="Calibri Light"/>
        </w:rPr>
      </w:pPr>
      <w:r w:rsidRPr="003F595C">
        <w:rPr>
          <w:rFonts w:ascii="Calibri Light" w:hAnsi="Calibri Light" w:cs="Calibri Light"/>
        </w:rPr>
        <w:t>Safeguarding oversight</w:t>
      </w:r>
    </w:p>
    <w:p w14:paraId="11BDFEF7" w14:textId="77777777" w:rsidR="0048689B" w:rsidRPr="003F595C" w:rsidRDefault="0048689B" w:rsidP="00C73B77">
      <w:pPr>
        <w:pStyle w:val="Default"/>
        <w:numPr>
          <w:ilvl w:val="1"/>
          <w:numId w:val="59"/>
        </w:numPr>
        <w:rPr>
          <w:rFonts w:ascii="Calibri Light" w:hAnsi="Calibri Light" w:cs="Calibri Light"/>
        </w:rPr>
      </w:pPr>
      <w:r w:rsidRPr="003F595C">
        <w:rPr>
          <w:rFonts w:ascii="Calibri Light" w:hAnsi="Calibri Light" w:cs="Calibri Light"/>
        </w:rPr>
        <w:t xml:space="preserve">Ensuring all Safeguarding concerns are recorded, responded to and referred appropriately. </w:t>
      </w:r>
    </w:p>
    <w:p w14:paraId="40EB1496" w14:textId="77777777" w:rsidR="0048689B" w:rsidRPr="003F595C" w:rsidRDefault="0048689B" w:rsidP="00C73B77">
      <w:pPr>
        <w:pStyle w:val="Default"/>
        <w:numPr>
          <w:ilvl w:val="1"/>
          <w:numId w:val="59"/>
        </w:numPr>
        <w:rPr>
          <w:rFonts w:ascii="Calibri Light" w:hAnsi="Calibri Light" w:cs="Calibri Light"/>
        </w:rPr>
      </w:pPr>
      <w:r w:rsidRPr="003F595C">
        <w:rPr>
          <w:rFonts w:ascii="Calibri Light" w:hAnsi="Calibri Light" w:cs="Calibri Light"/>
        </w:rPr>
        <w:t>Identifying when children and families may benefit from early help.</w:t>
      </w:r>
    </w:p>
    <w:p w14:paraId="15818394" w14:textId="77777777" w:rsidR="0048689B" w:rsidRPr="003F595C" w:rsidRDefault="0048689B" w:rsidP="00C73B77">
      <w:pPr>
        <w:pStyle w:val="Default"/>
        <w:numPr>
          <w:ilvl w:val="1"/>
          <w:numId w:val="59"/>
        </w:numPr>
        <w:rPr>
          <w:rFonts w:ascii="Calibri Light" w:hAnsi="Calibri Light" w:cs="Calibri Light"/>
        </w:rPr>
      </w:pPr>
      <w:r w:rsidRPr="003F595C">
        <w:rPr>
          <w:rFonts w:ascii="Calibri Light" w:hAnsi="Calibri Light" w:cs="Calibri Light"/>
        </w:rPr>
        <w:t>Adhere to the Devon Safeguarding Children’s Partnership (DSCP) procedures.</w:t>
      </w:r>
    </w:p>
    <w:p w14:paraId="47C07246" w14:textId="77777777" w:rsidR="00C73B77" w:rsidRDefault="0048689B" w:rsidP="00C73B77">
      <w:pPr>
        <w:pStyle w:val="Default"/>
        <w:numPr>
          <w:ilvl w:val="1"/>
          <w:numId w:val="59"/>
        </w:numPr>
        <w:rPr>
          <w:rFonts w:ascii="Calibri Light" w:hAnsi="Calibri Light" w:cs="Calibri Light"/>
        </w:rPr>
      </w:pPr>
      <w:r w:rsidRPr="003F595C">
        <w:rPr>
          <w:rFonts w:ascii="Calibri Light" w:hAnsi="Calibri Light" w:cs="Calibri Light"/>
        </w:rPr>
        <w:t xml:space="preserve">Balancing children’s privacy with safeguarding needs, particularly during intimate care such as nappy changing and toileting. </w:t>
      </w:r>
    </w:p>
    <w:p w14:paraId="644654E6" w14:textId="287C6877" w:rsidR="0048689B" w:rsidRPr="00C73B77" w:rsidRDefault="0048689B" w:rsidP="00C73B77">
      <w:pPr>
        <w:pStyle w:val="Default"/>
        <w:numPr>
          <w:ilvl w:val="1"/>
          <w:numId w:val="59"/>
        </w:numPr>
        <w:rPr>
          <w:rFonts w:ascii="Calibri Light" w:hAnsi="Calibri Light" w:cs="Calibri Light"/>
        </w:rPr>
      </w:pPr>
      <w:r w:rsidRPr="00C73B77">
        <w:rPr>
          <w:rFonts w:ascii="Calibri Light" w:hAnsi="Calibri Light" w:cs="Calibri Light"/>
        </w:rPr>
        <w:lastRenderedPageBreak/>
        <w:t xml:space="preserve">Monitor and respond to patterns of absence by ensuring the attendance policy is implemented, shared with parents, and followed up in cases of unexplained or prolonged absences. </w:t>
      </w:r>
    </w:p>
    <w:p w14:paraId="7933D517" w14:textId="77777777" w:rsidR="0048689B" w:rsidRPr="003F595C" w:rsidRDefault="0048689B" w:rsidP="00C73B77">
      <w:pPr>
        <w:pStyle w:val="Default"/>
        <w:numPr>
          <w:ilvl w:val="0"/>
          <w:numId w:val="61"/>
        </w:numPr>
        <w:rPr>
          <w:rFonts w:ascii="Calibri Light" w:hAnsi="Calibri Light" w:cs="Calibri Light"/>
        </w:rPr>
      </w:pPr>
      <w:r w:rsidRPr="003F595C">
        <w:rPr>
          <w:rFonts w:ascii="Calibri Light" w:hAnsi="Calibri Light" w:cs="Calibri Light"/>
        </w:rPr>
        <w:t xml:space="preserve">Safeguarding Awareness and Induction </w:t>
      </w:r>
    </w:p>
    <w:p w14:paraId="5482D5E1" w14:textId="77777777" w:rsidR="0048689B" w:rsidRPr="003F595C" w:rsidRDefault="0048689B" w:rsidP="00C73B77">
      <w:pPr>
        <w:pStyle w:val="Default"/>
        <w:numPr>
          <w:ilvl w:val="1"/>
          <w:numId w:val="62"/>
        </w:numPr>
        <w:rPr>
          <w:rFonts w:ascii="Calibri Light" w:hAnsi="Calibri Light" w:cs="Calibri Light"/>
        </w:rPr>
      </w:pPr>
      <w:r w:rsidRPr="003F595C">
        <w:rPr>
          <w:rFonts w:ascii="Calibri Light" w:hAnsi="Calibri Light" w:cs="Calibri Light"/>
        </w:rPr>
        <w:t>Ensuring all staff and volunteers are informed of safeguarding policies and procedures and DSL and Deputy DSL contact details.</w:t>
      </w:r>
    </w:p>
    <w:p w14:paraId="3A5402C3" w14:textId="2F27BF44" w:rsidR="0048689B" w:rsidRPr="003F595C" w:rsidRDefault="0048689B" w:rsidP="00C73B77">
      <w:pPr>
        <w:pStyle w:val="Default"/>
        <w:numPr>
          <w:ilvl w:val="1"/>
          <w:numId w:val="62"/>
        </w:numPr>
        <w:rPr>
          <w:rFonts w:ascii="Calibri Light" w:hAnsi="Calibri Light" w:cs="Calibri Light"/>
        </w:rPr>
      </w:pPr>
      <w:r w:rsidRPr="003F595C">
        <w:rPr>
          <w:rFonts w:ascii="Calibri Light" w:hAnsi="Calibri Light" w:cs="Calibri Light"/>
        </w:rPr>
        <w:t xml:space="preserve">Supporting practitioners to confidently implement safeguarding </w:t>
      </w:r>
      <w:r w:rsidR="00C619C9" w:rsidRPr="003F595C">
        <w:rPr>
          <w:rFonts w:ascii="Calibri Light" w:hAnsi="Calibri Light" w:cs="Calibri Light"/>
        </w:rPr>
        <w:t>policies</w:t>
      </w:r>
      <w:r w:rsidRPr="003F595C">
        <w:rPr>
          <w:rFonts w:ascii="Calibri Light" w:hAnsi="Calibri Light" w:cs="Calibri Light"/>
        </w:rPr>
        <w:t xml:space="preserve"> and procedures on an ongoing basis. </w:t>
      </w:r>
    </w:p>
    <w:p w14:paraId="43FACD81" w14:textId="77777777" w:rsidR="0048689B" w:rsidRPr="003F595C" w:rsidRDefault="0048689B" w:rsidP="00C73B77">
      <w:pPr>
        <w:pStyle w:val="Default"/>
        <w:numPr>
          <w:ilvl w:val="0"/>
          <w:numId w:val="61"/>
        </w:numPr>
        <w:rPr>
          <w:rFonts w:ascii="Calibri Light" w:hAnsi="Calibri Light" w:cs="Calibri Light"/>
        </w:rPr>
      </w:pPr>
      <w:r w:rsidRPr="003F595C">
        <w:rPr>
          <w:rFonts w:ascii="Calibri Light" w:hAnsi="Calibri Light" w:cs="Calibri Light"/>
        </w:rPr>
        <w:t xml:space="preserve">Training and Development </w:t>
      </w:r>
    </w:p>
    <w:p w14:paraId="07AA9F77" w14:textId="5A50FAB3" w:rsidR="0048689B" w:rsidRPr="003F595C" w:rsidRDefault="0048689B" w:rsidP="00C73B77">
      <w:pPr>
        <w:pStyle w:val="Default"/>
        <w:numPr>
          <w:ilvl w:val="1"/>
          <w:numId w:val="63"/>
        </w:numPr>
        <w:rPr>
          <w:rFonts w:ascii="Calibri Light" w:hAnsi="Calibri Light" w:cs="Calibri Light"/>
        </w:rPr>
      </w:pPr>
      <w:r w:rsidRPr="003F595C">
        <w:rPr>
          <w:rFonts w:ascii="Calibri Light" w:hAnsi="Calibri Light" w:cs="Calibri Light"/>
        </w:rPr>
        <w:t xml:space="preserve">Coordination safeguarding training for staff and </w:t>
      </w:r>
      <w:r w:rsidR="00C619C9" w:rsidRPr="003F595C">
        <w:rPr>
          <w:rFonts w:ascii="Calibri Light" w:hAnsi="Calibri Light" w:cs="Calibri Light"/>
        </w:rPr>
        <w:t>volunteers is</w:t>
      </w:r>
      <w:r w:rsidRPr="003F595C">
        <w:rPr>
          <w:rFonts w:ascii="Calibri Light" w:hAnsi="Calibri Light" w:cs="Calibri Light"/>
        </w:rPr>
        <w:t xml:space="preserve"> line with the EYFS Annex C requirements at least every two years with regular updates.</w:t>
      </w:r>
    </w:p>
    <w:p w14:paraId="37B4444A" w14:textId="77777777" w:rsidR="0048689B" w:rsidRPr="003F595C" w:rsidRDefault="0048689B" w:rsidP="00C73B77">
      <w:pPr>
        <w:pStyle w:val="Default"/>
        <w:numPr>
          <w:ilvl w:val="1"/>
          <w:numId w:val="63"/>
        </w:numPr>
        <w:rPr>
          <w:rFonts w:ascii="Calibri Light" w:hAnsi="Calibri Light" w:cs="Calibri Light"/>
        </w:rPr>
      </w:pPr>
      <w:r w:rsidRPr="003F595C">
        <w:rPr>
          <w:rFonts w:ascii="Calibri Light" w:hAnsi="Calibri Light" w:cs="Calibri Light"/>
        </w:rPr>
        <w:t xml:space="preserve">Providing ongoing support, advice and guidance to staff on general and specific safeguarding issues. </w:t>
      </w:r>
    </w:p>
    <w:p w14:paraId="19AC9D3B" w14:textId="77777777" w:rsidR="0048689B" w:rsidRPr="003F595C" w:rsidRDefault="0048689B" w:rsidP="00C73B77">
      <w:pPr>
        <w:pStyle w:val="Default"/>
        <w:numPr>
          <w:ilvl w:val="1"/>
          <w:numId w:val="63"/>
        </w:numPr>
        <w:rPr>
          <w:rFonts w:ascii="Calibri Light" w:hAnsi="Calibri Light" w:cs="Calibri Light"/>
        </w:rPr>
      </w:pPr>
      <w:r w:rsidRPr="003F595C">
        <w:rPr>
          <w:rFonts w:ascii="Calibri Light" w:hAnsi="Calibri Light" w:cs="Calibri Light"/>
        </w:rPr>
        <w:t xml:space="preserve">Ensuring staff and volunteers are confidently supported to apply, safeguarding policies, procedures and training in daily practice. </w:t>
      </w:r>
    </w:p>
    <w:p w14:paraId="0E18ABD1" w14:textId="77777777" w:rsidR="0048689B" w:rsidRPr="003F595C" w:rsidRDefault="0048689B" w:rsidP="00C73B77">
      <w:pPr>
        <w:pStyle w:val="Default"/>
        <w:numPr>
          <w:ilvl w:val="1"/>
          <w:numId w:val="63"/>
        </w:numPr>
        <w:rPr>
          <w:rFonts w:ascii="Calibri Light" w:hAnsi="Calibri Light" w:cs="Calibri Light"/>
        </w:rPr>
      </w:pPr>
      <w:r w:rsidRPr="003F595C">
        <w:rPr>
          <w:rFonts w:ascii="Calibri Light" w:hAnsi="Calibri Light" w:cs="Calibri Light"/>
        </w:rPr>
        <w:t xml:space="preserve">Delivering in-house training where appropriate, in line with local authority guidance and quality assurance. </w:t>
      </w:r>
    </w:p>
    <w:p w14:paraId="63841A0F" w14:textId="77777777" w:rsidR="0048689B" w:rsidRPr="003F595C" w:rsidRDefault="0048689B" w:rsidP="00C73B77">
      <w:pPr>
        <w:pStyle w:val="Default"/>
        <w:numPr>
          <w:ilvl w:val="1"/>
          <w:numId w:val="63"/>
        </w:numPr>
        <w:rPr>
          <w:rFonts w:ascii="Calibri Light" w:hAnsi="Calibri Light" w:cs="Calibri Light"/>
        </w:rPr>
      </w:pPr>
      <w:r w:rsidRPr="003F595C">
        <w:rPr>
          <w:rFonts w:ascii="Calibri Light" w:hAnsi="Calibri Light" w:cs="Calibri Light"/>
        </w:rPr>
        <w:t>Ensuring staff and volunteers read and refer to guidance i.e.</w:t>
      </w:r>
      <w:r w:rsidRPr="003F595C">
        <w:rPr>
          <w:rFonts w:ascii="Calibri Light" w:hAnsi="Calibri Light" w:cs="Calibri Light"/>
          <w:i/>
          <w:iCs/>
        </w:rPr>
        <w:t xml:space="preserve"> What to Do if You’re Worried a Child is Being Abused. </w:t>
      </w:r>
    </w:p>
    <w:p w14:paraId="5DE8A6EF" w14:textId="77777777" w:rsidR="0048689B" w:rsidRPr="003F595C" w:rsidRDefault="0048689B" w:rsidP="00C73B77">
      <w:pPr>
        <w:pStyle w:val="Default"/>
        <w:numPr>
          <w:ilvl w:val="0"/>
          <w:numId w:val="61"/>
        </w:numPr>
        <w:rPr>
          <w:rFonts w:ascii="Calibri Light" w:hAnsi="Calibri Light" w:cs="Calibri Light"/>
        </w:rPr>
      </w:pPr>
      <w:r w:rsidRPr="003F595C">
        <w:rPr>
          <w:rFonts w:ascii="Calibri Light" w:hAnsi="Calibri Light" w:cs="Calibri Light"/>
        </w:rPr>
        <w:t xml:space="preserve">Multi-Agency Coordination </w:t>
      </w:r>
    </w:p>
    <w:p w14:paraId="415917D5" w14:textId="77777777" w:rsidR="0048689B" w:rsidRPr="003F595C" w:rsidRDefault="0048689B" w:rsidP="00C73B77">
      <w:pPr>
        <w:pStyle w:val="Default"/>
        <w:numPr>
          <w:ilvl w:val="1"/>
          <w:numId w:val="64"/>
        </w:numPr>
        <w:rPr>
          <w:rFonts w:ascii="Calibri Light" w:hAnsi="Calibri Light" w:cs="Calibri Light"/>
        </w:rPr>
      </w:pPr>
      <w:r w:rsidRPr="003F595C">
        <w:rPr>
          <w:rFonts w:ascii="Calibri Light" w:hAnsi="Calibri Light" w:cs="Calibri Light"/>
        </w:rPr>
        <w:t xml:space="preserve">Attending or delegating attendance at child protection meetings, reviews, strategy discussions and team around the family. </w:t>
      </w:r>
    </w:p>
    <w:p w14:paraId="11F42DA2" w14:textId="77777777" w:rsidR="0048689B" w:rsidRPr="003F595C" w:rsidRDefault="0048689B" w:rsidP="00C73B77">
      <w:pPr>
        <w:pStyle w:val="Default"/>
        <w:numPr>
          <w:ilvl w:val="0"/>
          <w:numId w:val="61"/>
        </w:numPr>
        <w:rPr>
          <w:rFonts w:ascii="Calibri Light" w:hAnsi="Calibri Light" w:cs="Calibri Light"/>
        </w:rPr>
      </w:pPr>
      <w:r w:rsidRPr="003F595C">
        <w:rPr>
          <w:rFonts w:ascii="Calibri Light" w:hAnsi="Calibri Light" w:cs="Calibri Light"/>
        </w:rPr>
        <w:t xml:space="preserve">Safe Use of Technology </w:t>
      </w:r>
    </w:p>
    <w:p w14:paraId="5F875EDD" w14:textId="77777777" w:rsidR="0048689B" w:rsidRPr="003F595C" w:rsidRDefault="0048689B" w:rsidP="00C73B77">
      <w:pPr>
        <w:pStyle w:val="Default"/>
        <w:numPr>
          <w:ilvl w:val="1"/>
          <w:numId w:val="64"/>
        </w:numPr>
        <w:rPr>
          <w:rFonts w:ascii="Calibri Light" w:hAnsi="Calibri Light" w:cs="Calibri Light"/>
        </w:rPr>
      </w:pPr>
      <w:r w:rsidRPr="003F595C">
        <w:rPr>
          <w:rFonts w:ascii="Calibri Light" w:hAnsi="Calibri Light" w:cs="Calibri Light"/>
        </w:rPr>
        <w:t xml:space="preserve">Developing and overseeing the implementation and review of policies on online safety, mobile phones, cameras and image use. </w:t>
      </w:r>
    </w:p>
    <w:p w14:paraId="674F3B45" w14:textId="77777777" w:rsidR="0048689B" w:rsidRPr="003F595C" w:rsidRDefault="0048689B" w:rsidP="00C73B77">
      <w:pPr>
        <w:pStyle w:val="Default"/>
        <w:numPr>
          <w:ilvl w:val="0"/>
          <w:numId w:val="61"/>
        </w:numPr>
        <w:rPr>
          <w:rFonts w:ascii="Calibri Light" w:hAnsi="Calibri Light" w:cs="Calibri Light"/>
        </w:rPr>
      </w:pPr>
      <w:r w:rsidRPr="003F595C">
        <w:rPr>
          <w:rFonts w:ascii="Calibri Light" w:hAnsi="Calibri Light" w:cs="Calibri Light"/>
        </w:rPr>
        <w:t xml:space="preserve">Prevent Duty and British Values </w:t>
      </w:r>
    </w:p>
    <w:p w14:paraId="27D4BFDE" w14:textId="77777777" w:rsidR="00C73B77" w:rsidRDefault="0048689B" w:rsidP="00C73B77">
      <w:pPr>
        <w:pStyle w:val="Default"/>
        <w:numPr>
          <w:ilvl w:val="1"/>
          <w:numId w:val="64"/>
        </w:numPr>
        <w:rPr>
          <w:rFonts w:ascii="Calibri Light" w:hAnsi="Calibri Light" w:cs="Calibri Light"/>
        </w:rPr>
      </w:pPr>
      <w:r w:rsidRPr="003F595C">
        <w:rPr>
          <w:rFonts w:ascii="Calibri Light" w:hAnsi="Calibri Light" w:cs="Calibri Light"/>
        </w:rPr>
        <w:t>Promoting fundamental British Values and ensuring compliance with the Prevent Duty.</w:t>
      </w:r>
    </w:p>
    <w:p w14:paraId="070FBB78" w14:textId="623B1ACC" w:rsidR="0048689B" w:rsidRPr="00443C2A" w:rsidRDefault="0048689B" w:rsidP="00443C2A">
      <w:pPr>
        <w:pStyle w:val="Default"/>
        <w:numPr>
          <w:ilvl w:val="0"/>
          <w:numId w:val="61"/>
        </w:numPr>
        <w:rPr>
          <w:rFonts w:ascii="Calibri Light" w:hAnsi="Calibri Light" w:cs="Calibri Light"/>
        </w:rPr>
      </w:pPr>
      <w:r w:rsidRPr="00443C2A">
        <w:rPr>
          <w:rFonts w:ascii="Calibri Light" w:hAnsi="Calibri Light" w:cs="Calibri Light"/>
        </w:rPr>
        <w:t xml:space="preserve">Allegations Management </w:t>
      </w:r>
    </w:p>
    <w:p w14:paraId="0197B11B" w14:textId="77777777" w:rsidR="0048689B" w:rsidRPr="003F595C" w:rsidRDefault="0048689B" w:rsidP="00443C2A">
      <w:pPr>
        <w:pStyle w:val="Default"/>
        <w:numPr>
          <w:ilvl w:val="1"/>
          <w:numId w:val="64"/>
        </w:numPr>
        <w:rPr>
          <w:rFonts w:ascii="Calibri Light" w:hAnsi="Calibri Light" w:cs="Calibri Light"/>
        </w:rPr>
      </w:pPr>
      <w:r w:rsidRPr="003F595C">
        <w:rPr>
          <w:rFonts w:ascii="Calibri Light" w:hAnsi="Calibri Light" w:cs="Calibri Light"/>
        </w:rPr>
        <w:t>Ensure whistleblowing procedures are in place and clearly communicated, enabling staff to report concerns about unsafe safeguarding practices confidently and knowing these will be taken seriously and followed up appropriately.</w:t>
      </w:r>
    </w:p>
    <w:p w14:paraId="6E3C21B9" w14:textId="03C583F3" w:rsidR="00D71BB9" w:rsidRDefault="0048689B" w:rsidP="00443C2A">
      <w:pPr>
        <w:pStyle w:val="Default"/>
        <w:numPr>
          <w:ilvl w:val="1"/>
          <w:numId w:val="64"/>
        </w:numPr>
        <w:rPr>
          <w:rFonts w:ascii="Calibri Light" w:hAnsi="Calibri Light" w:cs="Calibri Light"/>
          <w:color w:val="auto"/>
        </w:rPr>
      </w:pPr>
      <w:r w:rsidRPr="003F595C">
        <w:rPr>
          <w:rFonts w:ascii="Calibri Light" w:hAnsi="Calibri Light" w:cs="Calibri Light"/>
        </w:rPr>
        <w:t>Ensuring all allegations against staff or volunteers are handled and referred in line</w:t>
      </w:r>
      <w:r w:rsidR="00443C2A">
        <w:rPr>
          <w:rFonts w:ascii="Calibri Light" w:hAnsi="Calibri Light" w:cs="Calibri Light"/>
        </w:rPr>
        <w:t xml:space="preserve"> </w:t>
      </w:r>
      <w:r w:rsidRPr="003F595C">
        <w:rPr>
          <w:rFonts w:ascii="Calibri Light" w:hAnsi="Calibri Light" w:cs="Calibri Light"/>
          <w:color w:val="auto"/>
        </w:rPr>
        <w:t xml:space="preserve">with DSCP procedures. </w:t>
      </w:r>
    </w:p>
    <w:p w14:paraId="1BDB68EC" w14:textId="77777777" w:rsidR="00043F3E" w:rsidRDefault="00043F3E" w:rsidP="00043F3E">
      <w:pPr>
        <w:pStyle w:val="Default"/>
        <w:rPr>
          <w:rFonts w:ascii="Calibri Light" w:hAnsi="Calibri Light" w:cs="Calibri Light"/>
          <w:color w:val="auto"/>
        </w:rPr>
      </w:pPr>
    </w:p>
    <w:p w14:paraId="39C9C741" w14:textId="4C159640" w:rsidR="002F0E5A" w:rsidRPr="002710D4" w:rsidRDefault="00043F3E" w:rsidP="00043F3E">
      <w:pPr>
        <w:pStyle w:val="Default"/>
        <w:rPr>
          <w:rFonts w:ascii="Calibri Light" w:hAnsi="Calibri Light" w:cs="Calibri Light"/>
          <w:b/>
          <w:bCs/>
          <w:color w:val="0070C0"/>
        </w:rPr>
      </w:pPr>
      <w:r w:rsidRPr="002710D4">
        <w:rPr>
          <w:rFonts w:ascii="Calibri Light" w:hAnsi="Calibri Light" w:cs="Calibri Light"/>
          <w:b/>
          <w:bCs/>
          <w:color w:val="0070C0"/>
        </w:rPr>
        <w:t xml:space="preserve">Staff roles and responsibilities include: </w:t>
      </w:r>
    </w:p>
    <w:p w14:paraId="2AC87202" w14:textId="215CE03D" w:rsidR="00043F3E" w:rsidRPr="00043F3E" w:rsidRDefault="00043F3E" w:rsidP="00C77E01">
      <w:pPr>
        <w:pStyle w:val="Default"/>
        <w:numPr>
          <w:ilvl w:val="0"/>
          <w:numId w:val="50"/>
        </w:numPr>
        <w:rPr>
          <w:rFonts w:ascii="Calibri Light" w:hAnsi="Calibri Light" w:cs="Calibri Light"/>
          <w:color w:val="auto"/>
        </w:rPr>
      </w:pPr>
      <w:r w:rsidRPr="00043F3E">
        <w:rPr>
          <w:rFonts w:ascii="Calibri Light" w:hAnsi="Calibri Light" w:cs="Calibri Light"/>
          <w:color w:val="auto"/>
        </w:rPr>
        <w:t>Maintain a mindset of ‘it could happen here’ regarding safeguarding concerns.</w:t>
      </w:r>
    </w:p>
    <w:p w14:paraId="66CA7956" w14:textId="512AF0AF" w:rsidR="00043F3E" w:rsidRPr="00043F3E" w:rsidRDefault="00043F3E" w:rsidP="00C77E01">
      <w:pPr>
        <w:pStyle w:val="Default"/>
        <w:numPr>
          <w:ilvl w:val="0"/>
          <w:numId w:val="50"/>
        </w:numPr>
        <w:rPr>
          <w:rFonts w:ascii="Calibri Light" w:hAnsi="Calibri Light" w:cs="Calibri Light"/>
          <w:color w:val="auto"/>
        </w:rPr>
      </w:pPr>
      <w:r w:rsidRPr="00043F3E">
        <w:rPr>
          <w:rFonts w:ascii="Calibri Light" w:hAnsi="Calibri Light" w:cs="Calibri Light"/>
          <w:color w:val="auto"/>
        </w:rPr>
        <w:t>Identify concerns early, provider timely support, and help prevent escalation.</w:t>
      </w:r>
    </w:p>
    <w:p w14:paraId="009DC471" w14:textId="77603DF1" w:rsidR="00043F3E" w:rsidRPr="00043F3E" w:rsidRDefault="00043F3E" w:rsidP="00C77E01">
      <w:pPr>
        <w:pStyle w:val="Default"/>
        <w:numPr>
          <w:ilvl w:val="0"/>
          <w:numId w:val="50"/>
        </w:numPr>
        <w:rPr>
          <w:rFonts w:ascii="Calibri Light" w:hAnsi="Calibri Light" w:cs="Calibri Light"/>
          <w:color w:val="auto"/>
        </w:rPr>
      </w:pPr>
      <w:r w:rsidRPr="00043F3E">
        <w:rPr>
          <w:rFonts w:ascii="Calibri Light" w:hAnsi="Calibri Light" w:cs="Calibri Light"/>
          <w:color w:val="auto"/>
        </w:rPr>
        <w:t>Create and maintain a safe, supportive environment for children to play and learn.</w:t>
      </w:r>
    </w:p>
    <w:p w14:paraId="3F85E19E" w14:textId="4235349F" w:rsidR="00043F3E" w:rsidRPr="00043F3E" w:rsidRDefault="00043F3E" w:rsidP="00C77E01">
      <w:pPr>
        <w:pStyle w:val="Default"/>
        <w:numPr>
          <w:ilvl w:val="0"/>
          <w:numId w:val="50"/>
        </w:numPr>
        <w:rPr>
          <w:rFonts w:ascii="Calibri Light" w:hAnsi="Calibri Light" w:cs="Calibri Light"/>
          <w:color w:val="auto"/>
        </w:rPr>
      </w:pPr>
      <w:r w:rsidRPr="00043F3E">
        <w:rPr>
          <w:rFonts w:ascii="Calibri Light" w:hAnsi="Calibri Light" w:cs="Calibri Light"/>
          <w:color w:val="auto"/>
        </w:rPr>
        <w:t>Report any concerns about unsafe or poor safeguarding practices through the whistleblowing procedures.</w:t>
      </w:r>
    </w:p>
    <w:p w14:paraId="0E2D3794" w14:textId="0E308B29" w:rsidR="00043F3E" w:rsidRPr="00043F3E" w:rsidRDefault="00043F3E" w:rsidP="00C77E01">
      <w:pPr>
        <w:pStyle w:val="Default"/>
        <w:numPr>
          <w:ilvl w:val="0"/>
          <w:numId w:val="50"/>
        </w:numPr>
        <w:rPr>
          <w:rFonts w:ascii="Calibri Light" w:hAnsi="Calibri Light" w:cs="Calibri Light"/>
          <w:color w:val="auto"/>
        </w:rPr>
      </w:pPr>
      <w:r w:rsidRPr="00043F3E">
        <w:rPr>
          <w:rFonts w:ascii="Calibri Light" w:hAnsi="Calibri Light" w:cs="Calibri Light"/>
          <w:color w:val="auto"/>
        </w:rPr>
        <w:t>Know how to respond if a child discloses abuse, exploitation or neglect.</w:t>
      </w:r>
    </w:p>
    <w:p w14:paraId="77B9EB26" w14:textId="77575DBC" w:rsidR="00043F3E" w:rsidRPr="00043F3E" w:rsidRDefault="00043F3E" w:rsidP="00C77E01">
      <w:pPr>
        <w:pStyle w:val="Default"/>
        <w:numPr>
          <w:ilvl w:val="0"/>
          <w:numId w:val="50"/>
        </w:numPr>
        <w:rPr>
          <w:rFonts w:ascii="Calibri Light" w:hAnsi="Calibri Light" w:cs="Calibri Light"/>
          <w:color w:val="auto"/>
        </w:rPr>
      </w:pPr>
      <w:r w:rsidRPr="00043F3E">
        <w:rPr>
          <w:rFonts w:ascii="Calibri Light" w:hAnsi="Calibri Light" w:cs="Calibri Light"/>
          <w:color w:val="auto"/>
        </w:rPr>
        <w:t>Reassure children they are taken seriously, supported and kept safe.</w:t>
      </w:r>
    </w:p>
    <w:p w14:paraId="327F0E76" w14:textId="6DB3FE30" w:rsidR="00043F3E" w:rsidRPr="00043F3E" w:rsidRDefault="00043F3E" w:rsidP="00C77E01">
      <w:pPr>
        <w:pStyle w:val="Default"/>
        <w:numPr>
          <w:ilvl w:val="0"/>
          <w:numId w:val="50"/>
        </w:numPr>
        <w:rPr>
          <w:rFonts w:ascii="Calibri Light" w:hAnsi="Calibri Light" w:cs="Calibri Light"/>
          <w:color w:val="auto"/>
        </w:rPr>
      </w:pPr>
      <w:r w:rsidRPr="00043F3E">
        <w:rPr>
          <w:rFonts w:ascii="Calibri Light" w:hAnsi="Calibri Light" w:cs="Calibri Light"/>
          <w:color w:val="auto"/>
        </w:rPr>
        <w:t>Recognise barriers children may face when disclosing including verbal or non-verbal.</w:t>
      </w:r>
    </w:p>
    <w:p w14:paraId="4F5A8FDF" w14:textId="2D2B723F" w:rsidR="00043F3E" w:rsidRPr="00043F3E" w:rsidRDefault="00043F3E" w:rsidP="00C77E01">
      <w:pPr>
        <w:pStyle w:val="Default"/>
        <w:numPr>
          <w:ilvl w:val="0"/>
          <w:numId w:val="50"/>
        </w:numPr>
        <w:rPr>
          <w:rFonts w:ascii="Calibri Light" w:hAnsi="Calibri Light" w:cs="Calibri Light"/>
          <w:color w:val="auto"/>
        </w:rPr>
      </w:pPr>
      <w:r w:rsidRPr="00043F3E">
        <w:rPr>
          <w:rFonts w:ascii="Calibri Light" w:hAnsi="Calibri Light" w:cs="Calibri Light"/>
          <w:color w:val="auto"/>
        </w:rPr>
        <w:t>Identify children who may benefit from early help, (providing support as soon as a problem emerges) and contribute to support plans.</w:t>
      </w:r>
    </w:p>
    <w:p w14:paraId="604E3108" w14:textId="76CAA9A2" w:rsidR="00043F3E" w:rsidRPr="00043F3E" w:rsidRDefault="00043F3E" w:rsidP="00C77E01">
      <w:pPr>
        <w:pStyle w:val="Default"/>
        <w:numPr>
          <w:ilvl w:val="0"/>
          <w:numId w:val="50"/>
        </w:numPr>
        <w:rPr>
          <w:rFonts w:ascii="Calibri Light" w:hAnsi="Calibri Light" w:cs="Calibri Light"/>
          <w:color w:val="auto"/>
        </w:rPr>
      </w:pPr>
      <w:r w:rsidRPr="00043F3E">
        <w:rPr>
          <w:rFonts w:ascii="Calibri Light" w:hAnsi="Calibri Light" w:cs="Calibri Light"/>
          <w:color w:val="auto"/>
        </w:rPr>
        <w:t>Report concerns in line with the setting’s safeguarding policies and procedures.</w:t>
      </w:r>
    </w:p>
    <w:p w14:paraId="32BBE3A3" w14:textId="57DAA862" w:rsidR="00043F3E" w:rsidRPr="00043F3E" w:rsidRDefault="00043F3E" w:rsidP="00C77E01">
      <w:pPr>
        <w:pStyle w:val="Default"/>
        <w:numPr>
          <w:ilvl w:val="0"/>
          <w:numId w:val="50"/>
        </w:numPr>
        <w:rPr>
          <w:rFonts w:ascii="Calibri Light" w:hAnsi="Calibri Light" w:cs="Calibri Light"/>
          <w:color w:val="auto"/>
        </w:rPr>
      </w:pPr>
      <w:r w:rsidRPr="00043F3E">
        <w:rPr>
          <w:rFonts w:ascii="Calibri Light" w:hAnsi="Calibri Light" w:cs="Calibri Light"/>
          <w:color w:val="auto"/>
        </w:rPr>
        <w:t>Understand local authority referral processes and collaborate with social workers and other agencies.</w:t>
      </w:r>
    </w:p>
    <w:p w14:paraId="6D18B4FC" w14:textId="7A7A8D3E" w:rsidR="00043F3E" w:rsidRPr="00043F3E" w:rsidRDefault="00043F3E" w:rsidP="00C77E01">
      <w:pPr>
        <w:pStyle w:val="Default"/>
        <w:numPr>
          <w:ilvl w:val="0"/>
          <w:numId w:val="50"/>
        </w:numPr>
        <w:rPr>
          <w:rFonts w:ascii="Calibri Light" w:hAnsi="Calibri Light" w:cs="Calibri Light"/>
          <w:color w:val="auto"/>
        </w:rPr>
      </w:pPr>
      <w:r w:rsidRPr="00043F3E">
        <w:rPr>
          <w:rFonts w:ascii="Calibri Light" w:hAnsi="Calibri Light" w:cs="Calibri Light"/>
          <w:color w:val="auto"/>
        </w:rPr>
        <w:lastRenderedPageBreak/>
        <w:t>Follow EYFS safeguarding and welfare requirements to protect children and uphold professional standards.</w:t>
      </w:r>
    </w:p>
    <w:p w14:paraId="67E42067" w14:textId="4A8974F7" w:rsidR="00043F3E" w:rsidRPr="00043F3E" w:rsidRDefault="00043F3E" w:rsidP="00C77E01">
      <w:pPr>
        <w:pStyle w:val="Default"/>
        <w:numPr>
          <w:ilvl w:val="0"/>
          <w:numId w:val="50"/>
        </w:numPr>
        <w:rPr>
          <w:rFonts w:ascii="Calibri Light" w:hAnsi="Calibri Light" w:cs="Calibri Light"/>
          <w:color w:val="auto"/>
        </w:rPr>
      </w:pPr>
      <w:r w:rsidRPr="00043F3E">
        <w:rPr>
          <w:rFonts w:ascii="Calibri Light" w:hAnsi="Calibri Light" w:cs="Calibri Light"/>
          <w:color w:val="auto"/>
        </w:rPr>
        <w:t xml:space="preserve">Be familiar with internal safeguarding systems within the setting e.g. behaviour policy, code of conduct, intimate care, </w:t>
      </w:r>
    </w:p>
    <w:p w14:paraId="35BC0F2C" w14:textId="165901DF" w:rsidR="00043F3E" w:rsidRPr="00043F3E" w:rsidRDefault="00043F3E" w:rsidP="00C77E01">
      <w:pPr>
        <w:pStyle w:val="Default"/>
        <w:numPr>
          <w:ilvl w:val="0"/>
          <w:numId w:val="50"/>
        </w:numPr>
        <w:rPr>
          <w:rFonts w:ascii="Calibri Light" w:hAnsi="Calibri Light" w:cs="Calibri Light"/>
          <w:color w:val="auto"/>
        </w:rPr>
      </w:pPr>
      <w:r w:rsidRPr="00043F3E">
        <w:rPr>
          <w:rFonts w:ascii="Calibri Light" w:hAnsi="Calibri Light" w:cs="Calibri Light"/>
          <w:color w:val="auto"/>
        </w:rPr>
        <w:t>Attending regular safeguarding and child protection training.</w:t>
      </w:r>
    </w:p>
    <w:p w14:paraId="15A70A0B" w14:textId="6FA98F31" w:rsidR="00043F3E" w:rsidRDefault="00043F3E" w:rsidP="00C77E01">
      <w:pPr>
        <w:pStyle w:val="Default"/>
        <w:numPr>
          <w:ilvl w:val="0"/>
          <w:numId w:val="50"/>
        </w:numPr>
        <w:rPr>
          <w:rFonts w:ascii="Calibri Light" w:hAnsi="Calibri Light" w:cs="Calibri Light"/>
          <w:color w:val="auto"/>
        </w:rPr>
      </w:pPr>
      <w:r w:rsidRPr="00043F3E">
        <w:rPr>
          <w:rFonts w:ascii="Calibri Light" w:hAnsi="Calibri Light" w:cs="Calibri Light"/>
          <w:color w:val="auto"/>
        </w:rPr>
        <w:t>Recognise that non-attendance may signal serious safeguarding concerns including neglect or exploitation.</w:t>
      </w:r>
    </w:p>
    <w:p w14:paraId="49DBCDEF" w14:textId="77777777" w:rsidR="00900265" w:rsidRDefault="00900265" w:rsidP="00043F3E">
      <w:pPr>
        <w:pStyle w:val="Default"/>
        <w:rPr>
          <w:rFonts w:ascii="Calibri Light" w:hAnsi="Calibri Light" w:cs="Calibri Light"/>
          <w:color w:val="auto"/>
        </w:rPr>
      </w:pPr>
    </w:p>
    <w:p w14:paraId="3F8A86FD" w14:textId="777C3BB8" w:rsidR="00900265" w:rsidRPr="00443C2A" w:rsidRDefault="00900265" w:rsidP="00900265">
      <w:pPr>
        <w:pStyle w:val="Default"/>
        <w:rPr>
          <w:rFonts w:ascii="Calibri Light" w:hAnsi="Calibri Light" w:cs="Calibri Light"/>
          <w:b/>
          <w:bCs/>
          <w:color w:val="auto"/>
          <w:sz w:val="28"/>
          <w:szCs w:val="28"/>
        </w:rPr>
      </w:pPr>
      <w:r w:rsidRPr="00443C2A">
        <w:rPr>
          <w:rFonts w:ascii="Calibri Light" w:hAnsi="Calibri Light" w:cs="Calibri Light"/>
          <w:b/>
          <w:bCs/>
          <w:color w:val="auto"/>
          <w:sz w:val="28"/>
          <w:szCs w:val="28"/>
        </w:rPr>
        <w:t>Reporting Child Protection Concerns</w:t>
      </w:r>
    </w:p>
    <w:p w14:paraId="252A07DC" w14:textId="1DD649C3" w:rsidR="00900265" w:rsidRPr="00900265" w:rsidRDefault="00900265" w:rsidP="00900265">
      <w:pPr>
        <w:pStyle w:val="Default"/>
        <w:rPr>
          <w:rFonts w:ascii="Calibri Light" w:hAnsi="Calibri Light" w:cs="Calibri Light"/>
          <w:color w:val="auto"/>
        </w:rPr>
      </w:pPr>
      <w:r w:rsidRPr="00900265">
        <w:rPr>
          <w:rFonts w:ascii="Calibri Light" w:hAnsi="Calibri Light" w:cs="Calibri Light"/>
          <w:color w:val="auto"/>
        </w:rPr>
        <w:t>All child protection concerns must be reported immediately. If you believe a child is at risk or</w:t>
      </w:r>
      <w:r w:rsidR="00443C2A">
        <w:rPr>
          <w:rFonts w:ascii="Calibri Light" w:hAnsi="Calibri Light" w:cs="Calibri Light"/>
          <w:color w:val="auto"/>
        </w:rPr>
        <w:t xml:space="preserve"> </w:t>
      </w:r>
      <w:r w:rsidRPr="00900265">
        <w:rPr>
          <w:rFonts w:ascii="Calibri Light" w:hAnsi="Calibri Light" w:cs="Calibri Light"/>
          <w:color w:val="auto"/>
        </w:rPr>
        <w:t>experiencing abuse, inform the DSL without delay.</w:t>
      </w:r>
    </w:p>
    <w:p w14:paraId="587C4695" w14:textId="77777777" w:rsidR="00900265" w:rsidRPr="00900265" w:rsidRDefault="00900265" w:rsidP="00900265">
      <w:pPr>
        <w:pStyle w:val="Default"/>
        <w:rPr>
          <w:rFonts w:ascii="Calibri Light" w:hAnsi="Calibri Light" w:cs="Calibri Light"/>
          <w:color w:val="auto"/>
        </w:rPr>
      </w:pPr>
      <w:r w:rsidRPr="00900265">
        <w:rPr>
          <w:rFonts w:ascii="Calibri Light" w:hAnsi="Calibri Light" w:cs="Calibri Light"/>
          <w:color w:val="auto"/>
        </w:rPr>
        <w:t xml:space="preserve">All staff, including the DSL, are required to request support for known or suspected abuse to appropriate agency via the appropriate agency i.e. the Devon County Council Fron Door which includes Early Help and Multi Agency Safeguarding Hub (MASH) or the Police. </w:t>
      </w:r>
    </w:p>
    <w:p w14:paraId="32AC9CCB" w14:textId="77777777" w:rsidR="00900265" w:rsidRPr="00900265" w:rsidRDefault="00900265" w:rsidP="00900265">
      <w:pPr>
        <w:pStyle w:val="Default"/>
        <w:rPr>
          <w:rFonts w:ascii="Calibri Light" w:hAnsi="Calibri Light" w:cs="Calibri Light"/>
          <w:color w:val="auto"/>
        </w:rPr>
      </w:pPr>
      <w:r w:rsidRPr="00900265">
        <w:rPr>
          <w:rFonts w:ascii="Calibri Light" w:hAnsi="Calibri Light" w:cs="Calibri Light"/>
          <w:color w:val="auto"/>
        </w:rPr>
        <w:t xml:space="preserve">If a visiting professional (e.g. Health Visitor or Early Years Team member) receives a disclosure, they must report it the setting’s DSL and follow their own agency’s procedures. </w:t>
      </w:r>
    </w:p>
    <w:p w14:paraId="6BA10691" w14:textId="2307E958" w:rsidR="00900265" w:rsidRPr="00D71BB9" w:rsidRDefault="00900265" w:rsidP="00900265">
      <w:pPr>
        <w:pStyle w:val="Default"/>
        <w:rPr>
          <w:rFonts w:ascii="Calibri Light" w:hAnsi="Calibri Light" w:cs="Calibri Light"/>
          <w:color w:val="auto"/>
        </w:rPr>
      </w:pPr>
      <w:r w:rsidRPr="00900265">
        <w:rPr>
          <w:rFonts w:ascii="Calibri Light" w:hAnsi="Calibri Light" w:cs="Calibri Light"/>
          <w:color w:val="auto"/>
        </w:rPr>
        <w:t>All records must be securely stored in the child’s protection file.</w:t>
      </w:r>
    </w:p>
    <w:p w14:paraId="62545ED4" w14:textId="77777777" w:rsidR="00B02C4D" w:rsidRDefault="00B02C4D" w:rsidP="00B02C4D">
      <w:pPr>
        <w:rPr>
          <w:rFonts w:ascii="Calibri Light" w:hAnsi="Calibri Light" w:cs="Calibri Light"/>
          <w:color w:val="auto"/>
          <w:sz w:val="24"/>
          <w:szCs w:val="24"/>
        </w:rPr>
      </w:pPr>
    </w:p>
    <w:p w14:paraId="2D7262A8" w14:textId="77777777" w:rsidR="004F141F" w:rsidRDefault="00B02C4D" w:rsidP="00B02C4D">
      <w:pPr>
        <w:rPr>
          <w:rFonts w:ascii="Calibri Light" w:hAnsi="Calibri Light" w:cs="Calibri Light"/>
          <w:b/>
          <w:bCs/>
          <w:color w:val="0070C0"/>
          <w:sz w:val="24"/>
          <w:szCs w:val="24"/>
        </w:rPr>
      </w:pPr>
      <w:r w:rsidRPr="004F141F">
        <w:rPr>
          <w:rFonts w:ascii="Calibri Light" w:hAnsi="Calibri Light" w:cs="Calibri Light"/>
          <w:b/>
          <w:bCs/>
          <w:color w:val="0070C0"/>
          <w:sz w:val="24"/>
          <w:szCs w:val="24"/>
        </w:rPr>
        <w:t xml:space="preserve">Recognising concerns, signs, and indicators of abuse </w:t>
      </w:r>
    </w:p>
    <w:p w14:paraId="09F266DD" w14:textId="05E14074" w:rsidR="00B02C4D" w:rsidRPr="004F141F" w:rsidRDefault="00B02C4D" w:rsidP="00B02C4D">
      <w:pPr>
        <w:rPr>
          <w:rFonts w:ascii="Calibri Light" w:hAnsi="Calibri Light" w:cs="Calibri Light"/>
          <w:b/>
          <w:bCs/>
          <w:color w:val="0070C0"/>
          <w:sz w:val="24"/>
          <w:szCs w:val="24"/>
        </w:rPr>
      </w:pPr>
      <w:r w:rsidRPr="00B02C4D">
        <w:rPr>
          <w:rFonts w:ascii="Calibri Light" w:hAnsi="Calibri Light" w:cs="Calibri Light"/>
          <w:color w:val="auto"/>
          <w:sz w:val="24"/>
          <w:szCs w:val="24"/>
        </w:rPr>
        <w:t xml:space="preserve">Any child – regardless of background, family circumstances, or setting – can be at risk of abuse. All staff must maintain a vigilant attitude of ‘It could happen here’ and be proactive in identifying early signs. </w:t>
      </w:r>
    </w:p>
    <w:p w14:paraId="3360EF6C" w14:textId="07FA5C52" w:rsidR="00B02C4D" w:rsidRPr="00B02C4D" w:rsidRDefault="00B02C4D" w:rsidP="00B02C4D">
      <w:pPr>
        <w:rPr>
          <w:rFonts w:ascii="Calibri Light" w:hAnsi="Calibri Light" w:cs="Calibri Light"/>
          <w:color w:val="auto"/>
          <w:sz w:val="24"/>
          <w:szCs w:val="24"/>
        </w:rPr>
      </w:pPr>
      <w:r w:rsidRPr="00B02C4D">
        <w:rPr>
          <w:rFonts w:ascii="Calibri Light" w:hAnsi="Calibri Light" w:cs="Calibri Light"/>
          <w:color w:val="auto"/>
          <w:sz w:val="24"/>
          <w:szCs w:val="24"/>
        </w:rPr>
        <w:t xml:space="preserve">Abuse and neglect are forms of maltreatment where a child may be harmed by another person’s actions or failure to act. These issues are complex, with multiple concerns </w:t>
      </w:r>
      <w:r w:rsidR="00C642A0" w:rsidRPr="00B02C4D">
        <w:rPr>
          <w:rFonts w:ascii="Calibri Light" w:hAnsi="Calibri Light" w:cs="Calibri Light"/>
          <w:color w:val="auto"/>
          <w:sz w:val="24"/>
          <w:szCs w:val="24"/>
        </w:rPr>
        <w:t>overlapping.</w:t>
      </w:r>
      <w:r w:rsidRPr="00B02C4D">
        <w:rPr>
          <w:rFonts w:ascii="Calibri Light" w:hAnsi="Calibri Light" w:cs="Calibri Light"/>
          <w:color w:val="auto"/>
          <w:sz w:val="24"/>
          <w:szCs w:val="24"/>
        </w:rPr>
        <w:t xml:space="preserve"> Abuse can occur:</w:t>
      </w:r>
    </w:p>
    <w:p w14:paraId="28CDD27C" w14:textId="77777777" w:rsidR="00B02C4D" w:rsidRPr="00B02C4D" w:rsidRDefault="00B02C4D" w:rsidP="00B02C4D">
      <w:pPr>
        <w:rPr>
          <w:rFonts w:ascii="Calibri Light" w:hAnsi="Calibri Light" w:cs="Calibri Light"/>
          <w:color w:val="auto"/>
          <w:sz w:val="24"/>
          <w:szCs w:val="24"/>
        </w:rPr>
      </w:pPr>
      <w:r w:rsidRPr="00B02C4D">
        <w:rPr>
          <w:rFonts w:ascii="Calibri Light" w:hAnsi="Calibri Light" w:cs="Calibri Light"/>
          <w:color w:val="auto"/>
          <w:sz w:val="24"/>
          <w:szCs w:val="24"/>
        </w:rPr>
        <w:t>•</w:t>
      </w:r>
      <w:r w:rsidRPr="00B02C4D">
        <w:rPr>
          <w:rFonts w:ascii="Calibri Light" w:hAnsi="Calibri Light" w:cs="Calibri Light"/>
          <w:color w:val="auto"/>
          <w:sz w:val="24"/>
          <w:szCs w:val="24"/>
        </w:rPr>
        <w:tab/>
        <w:t>Within the family (familial abuse)</w:t>
      </w:r>
    </w:p>
    <w:p w14:paraId="7B10A720" w14:textId="77777777" w:rsidR="00B02C4D" w:rsidRPr="00B02C4D" w:rsidRDefault="00B02C4D" w:rsidP="00B02C4D">
      <w:pPr>
        <w:rPr>
          <w:rFonts w:ascii="Calibri Light" w:hAnsi="Calibri Light" w:cs="Calibri Light"/>
          <w:color w:val="auto"/>
          <w:sz w:val="24"/>
          <w:szCs w:val="24"/>
        </w:rPr>
      </w:pPr>
      <w:r w:rsidRPr="00B02C4D">
        <w:rPr>
          <w:rFonts w:ascii="Calibri Light" w:hAnsi="Calibri Light" w:cs="Calibri Light"/>
          <w:color w:val="auto"/>
          <w:sz w:val="24"/>
          <w:szCs w:val="24"/>
        </w:rPr>
        <w:t>•</w:t>
      </w:r>
      <w:r w:rsidRPr="00B02C4D">
        <w:rPr>
          <w:rFonts w:ascii="Calibri Light" w:hAnsi="Calibri Light" w:cs="Calibri Light"/>
          <w:color w:val="auto"/>
          <w:sz w:val="24"/>
          <w:szCs w:val="24"/>
        </w:rPr>
        <w:tab/>
        <w:t>In institutions or community settings</w:t>
      </w:r>
    </w:p>
    <w:p w14:paraId="48E86CC9" w14:textId="77777777" w:rsidR="00B02C4D" w:rsidRPr="00B02C4D" w:rsidRDefault="00B02C4D" w:rsidP="00B02C4D">
      <w:pPr>
        <w:rPr>
          <w:rFonts w:ascii="Calibri Light" w:hAnsi="Calibri Light" w:cs="Calibri Light"/>
          <w:color w:val="auto"/>
          <w:sz w:val="24"/>
          <w:szCs w:val="24"/>
        </w:rPr>
      </w:pPr>
      <w:r w:rsidRPr="00B02C4D">
        <w:rPr>
          <w:rFonts w:ascii="Calibri Light" w:hAnsi="Calibri Light" w:cs="Calibri Light"/>
          <w:color w:val="auto"/>
          <w:sz w:val="24"/>
          <w:szCs w:val="24"/>
        </w:rPr>
        <w:t>•</w:t>
      </w:r>
      <w:r w:rsidRPr="00B02C4D">
        <w:rPr>
          <w:rFonts w:ascii="Calibri Light" w:hAnsi="Calibri Light" w:cs="Calibri Light"/>
          <w:color w:val="auto"/>
          <w:sz w:val="24"/>
          <w:szCs w:val="24"/>
        </w:rPr>
        <w:tab/>
        <w:t>Online or</w:t>
      </w:r>
    </w:p>
    <w:p w14:paraId="17A24618" w14:textId="77777777" w:rsidR="00B02C4D" w:rsidRPr="00B02C4D" w:rsidRDefault="00B02C4D" w:rsidP="00B02C4D">
      <w:pPr>
        <w:rPr>
          <w:rFonts w:ascii="Calibri Light" w:hAnsi="Calibri Light" w:cs="Calibri Light"/>
          <w:color w:val="auto"/>
          <w:sz w:val="24"/>
          <w:szCs w:val="24"/>
        </w:rPr>
      </w:pPr>
      <w:r w:rsidRPr="00B02C4D">
        <w:rPr>
          <w:rFonts w:ascii="Calibri Light" w:hAnsi="Calibri Light" w:cs="Calibri Light"/>
          <w:color w:val="auto"/>
          <w:sz w:val="24"/>
          <w:szCs w:val="24"/>
        </w:rPr>
        <w:t>•</w:t>
      </w:r>
      <w:r w:rsidRPr="00B02C4D">
        <w:rPr>
          <w:rFonts w:ascii="Calibri Light" w:hAnsi="Calibri Light" w:cs="Calibri Light"/>
          <w:color w:val="auto"/>
          <w:sz w:val="24"/>
          <w:szCs w:val="24"/>
        </w:rPr>
        <w:tab/>
        <w:t>Through peer interactions (child-on-child abuse)</w:t>
      </w:r>
    </w:p>
    <w:p w14:paraId="4767CFD9" w14:textId="77777777" w:rsidR="00B02C4D" w:rsidRPr="00B02C4D" w:rsidRDefault="00B02C4D" w:rsidP="00B02C4D">
      <w:pPr>
        <w:rPr>
          <w:rFonts w:ascii="Calibri Light" w:hAnsi="Calibri Light" w:cs="Calibri Light"/>
          <w:color w:val="auto"/>
          <w:sz w:val="24"/>
          <w:szCs w:val="24"/>
        </w:rPr>
      </w:pPr>
    </w:p>
    <w:p w14:paraId="749D9C75" w14:textId="77777777" w:rsidR="00B02C4D" w:rsidRPr="00B02C4D" w:rsidRDefault="00B02C4D" w:rsidP="00B02C4D">
      <w:pPr>
        <w:rPr>
          <w:rFonts w:ascii="Calibri Light" w:hAnsi="Calibri Light" w:cs="Calibri Light"/>
          <w:color w:val="auto"/>
          <w:sz w:val="24"/>
          <w:szCs w:val="24"/>
        </w:rPr>
      </w:pPr>
      <w:r w:rsidRPr="00B02C4D">
        <w:rPr>
          <w:rFonts w:ascii="Calibri Light" w:hAnsi="Calibri Light" w:cs="Calibri Light"/>
          <w:color w:val="auto"/>
          <w:sz w:val="24"/>
          <w:szCs w:val="24"/>
        </w:rPr>
        <w:t xml:space="preserve">Children may be abused by adults or by other children. Abuse maybe physical, emotional, sexual or take the form of neglect. It can also occur in contexts outside the home, known as contextual safeguarding. </w:t>
      </w:r>
    </w:p>
    <w:p w14:paraId="5D883288" w14:textId="77777777" w:rsidR="00B02C4D" w:rsidRPr="00B02C4D" w:rsidRDefault="00B02C4D" w:rsidP="00B02C4D">
      <w:pPr>
        <w:rPr>
          <w:rFonts w:ascii="Calibri Light" w:hAnsi="Calibri Light" w:cs="Calibri Light"/>
          <w:color w:val="auto"/>
          <w:sz w:val="24"/>
          <w:szCs w:val="24"/>
        </w:rPr>
      </w:pPr>
      <w:r w:rsidRPr="00B02C4D">
        <w:rPr>
          <w:rFonts w:ascii="Calibri Light" w:hAnsi="Calibri Light" w:cs="Calibri Light"/>
          <w:color w:val="auto"/>
          <w:sz w:val="24"/>
          <w:szCs w:val="24"/>
        </w:rPr>
        <w:t xml:space="preserve">Staff and Volunteers must be alert to: </w:t>
      </w:r>
    </w:p>
    <w:p w14:paraId="4D077953" w14:textId="61F3EC5F" w:rsidR="00B02C4D" w:rsidRPr="003C4134" w:rsidRDefault="00B02C4D" w:rsidP="003C4134">
      <w:pPr>
        <w:pStyle w:val="ListParagraph"/>
        <w:numPr>
          <w:ilvl w:val="0"/>
          <w:numId w:val="65"/>
        </w:numPr>
        <w:rPr>
          <w:rFonts w:ascii="Calibri Light" w:hAnsi="Calibri Light" w:cs="Calibri Light"/>
          <w:color w:val="auto"/>
          <w:sz w:val="24"/>
          <w:szCs w:val="24"/>
        </w:rPr>
      </w:pPr>
      <w:r w:rsidRPr="003C4134">
        <w:rPr>
          <w:rFonts w:ascii="Calibri Light" w:hAnsi="Calibri Light" w:cs="Calibri Light"/>
          <w:color w:val="auto"/>
          <w:sz w:val="24"/>
          <w:szCs w:val="24"/>
        </w:rPr>
        <w:t xml:space="preserve">Physical Abuse: signs include unexplained injuries, bruises or fear of adults. </w:t>
      </w:r>
    </w:p>
    <w:p w14:paraId="32C650E6" w14:textId="24F4E4A2" w:rsidR="00B02C4D" w:rsidRPr="003C4134" w:rsidRDefault="00B02C4D" w:rsidP="003C4134">
      <w:pPr>
        <w:pStyle w:val="ListParagraph"/>
        <w:numPr>
          <w:ilvl w:val="0"/>
          <w:numId w:val="65"/>
        </w:numPr>
        <w:rPr>
          <w:rFonts w:ascii="Calibri Light" w:hAnsi="Calibri Light" w:cs="Calibri Light"/>
          <w:color w:val="auto"/>
          <w:sz w:val="24"/>
          <w:szCs w:val="24"/>
        </w:rPr>
      </w:pPr>
      <w:r w:rsidRPr="003C4134">
        <w:rPr>
          <w:rFonts w:ascii="Calibri Light" w:hAnsi="Calibri Light" w:cs="Calibri Light"/>
          <w:color w:val="auto"/>
          <w:sz w:val="24"/>
          <w:szCs w:val="24"/>
        </w:rPr>
        <w:t xml:space="preserve">Emotional Abuse: such as persistent criticism, rejection or witnessing domestic abuse. </w:t>
      </w:r>
    </w:p>
    <w:p w14:paraId="7D1A6908" w14:textId="537AB169" w:rsidR="00B02C4D" w:rsidRPr="003C4134" w:rsidRDefault="00B02C4D" w:rsidP="003C4134">
      <w:pPr>
        <w:pStyle w:val="ListParagraph"/>
        <w:numPr>
          <w:ilvl w:val="0"/>
          <w:numId w:val="65"/>
        </w:numPr>
        <w:rPr>
          <w:rFonts w:ascii="Calibri Light" w:hAnsi="Calibri Light" w:cs="Calibri Light"/>
          <w:color w:val="auto"/>
          <w:sz w:val="24"/>
          <w:szCs w:val="24"/>
        </w:rPr>
      </w:pPr>
      <w:r w:rsidRPr="003C4134">
        <w:rPr>
          <w:rFonts w:ascii="Calibri Light" w:hAnsi="Calibri Light" w:cs="Calibri Light"/>
          <w:color w:val="auto"/>
          <w:sz w:val="24"/>
          <w:szCs w:val="24"/>
        </w:rPr>
        <w:t>Sexual Abuse: including inappropriate sexual behaviour, knowledge, or disclosures</w:t>
      </w:r>
    </w:p>
    <w:p w14:paraId="793C642B" w14:textId="79F4DF91" w:rsidR="00B02C4D" w:rsidRPr="003C4134" w:rsidRDefault="00B02C4D" w:rsidP="003C4134">
      <w:pPr>
        <w:pStyle w:val="ListParagraph"/>
        <w:numPr>
          <w:ilvl w:val="0"/>
          <w:numId w:val="65"/>
        </w:numPr>
        <w:rPr>
          <w:rFonts w:ascii="Calibri Light" w:hAnsi="Calibri Light" w:cs="Calibri Light"/>
          <w:color w:val="auto"/>
          <w:sz w:val="24"/>
          <w:szCs w:val="24"/>
        </w:rPr>
      </w:pPr>
      <w:r w:rsidRPr="003C4134">
        <w:rPr>
          <w:rFonts w:ascii="Calibri Light" w:hAnsi="Calibri Light" w:cs="Calibri Light"/>
          <w:color w:val="auto"/>
          <w:sz w:val="24"/>
          <w:szCs w:val="24"/>
        </w:rPr>
        <w:t xml:space="preserve">Neglect: failure to meet a child’s basic needs, such as food, hygiene, medical, or supervision. </w:t>
      </w:r>
    </w:p>
    <w:p w14:paraId="1CDBC706" w14:textId="77777777" w:rsidR="00B02C4D" w:rsidRPr="00B02C4D" w:rsidRDefault="00B02C4D" w:rsidP="00B02C4D">
      <w:pPr>
        <w:rPr>
          <w:rFonts w:ascii="Calibri Light" w:hAnsi="Calibri Light" w:cs="Calibri Light"/>
          <w:color w:val="auto"/>
          <w:sz w:val="24"/>
          <w:szCs w:val="24"/>
        </w:rPr>
      </w:pPr>
      <w:r w:rsidRPr="00B02C4D">
        <w:rPr>
          <w:rFonts w:ascii="Calibri Light" w:hAnsi="Calibri Light" w:cs="Calibri Light"/>
          <w:color w:val="auto"/>
          <w:sz w:val="24"/>
          <w:szCs w:val="24"/>
        </w:rPr>
        <w:t xml:space="preserve">Contextual safeguarding risk include: </w:t>
      </w:r>
    </w:p>
    <w:p w14:paraId="366EFF55" w14:textId="585A296C" w:rsidR="00B02C4D" w:rsidRPr="003C4134" w:rsidRDefault="00B02C4D" w:rsidP="003C4134">
      <w:pPr>
        <w:pStyle w:val="ListParagraph"/>
        <w:numPr>
          <w:ilvl w:val="0"/>
          <w:numId w:val="66"/>
        </w:numPr>
        <w:rPr>
          <w:rFonts w:ascii="Calibri Light" w:hAnsi="Calibri Light" w:cs="Calibri Light"/>
          <w:color w:val="auto"/>
          <w:sz w:val="24"/>
          <w:szCs w:val="24"/>
        </w:rPr>
      </w:pPr>
      <w:r w:rsidRPr="003C4134">
        <w:rPr>
          <w:rFonts w:ascii="Calibri Light" w:hAnsi="Calibri Light" w:cs="Calibri Light"/>
          <w:color w:val="auto"/>
          <w:sz w:val="24"/>
          <w:szCs w:val="24"/>
        </w:rPr>
        <w:t>Female Genital Mutilation (FGM)</w:t>
      </w:r>
    </w:p>
    <w:p w14:paraId="163B930C" w14:textId="36363348" w:rsidR="003C4134" w:rsidRPr="003C4134" w:rsidRDefault="00B02C4D" w:rsidP="003C4134">
      <w:pPr>
        <w:pStyle w:val="ListParagraph"/>
        <w:numPr>
          <w:ilvl w:val="0"/>
          <w:numId w:val="66"/>
        </w:numPr>
        <w:rPr>
          <w:rFonts w:ascii="Calibri Light" w:hAnsi="Calibri Light" w:cs="Calibri Light"/>
          <w:color w:val="auto"/>
          <w:sz w:val="24"/>
          <w:szCs w:val="24"/>
        </w:rPr>
      </w:pPr>
      <w:r w:rsidRPr="003C4134">
        <w:rPr>
          <w:rFonts w:ascii="Calibri Light" w:hAnsi="Calibri Light" w:cs="Calibri Light"/>
          <w:color w:val="auto"/>
          <w:sz w:val="24"/>
          <w:szCs w:val="24"/>
        </w:rPr>
        <w:t>Child Sexual Exploitation (CSE)</w:t>
      </w:r>
      <w:r w:rsidRPr="003C4134">
        <w:rPr>
          <w:rFonts w:ascii="Calibri Light" w:hAnsi="Calibri Light" w:cs="Calibri Light"/>
          <w:color w:val="auto"/>
          <w:sz w:val="24"/>
          <w:szCs w:val="24"/>
        </w:rPr>
        <w:tab/>
      </w:r>
    </w:p>
    <w:p w14:paraId="2CF95DDC" w14:textId="44C0098F" w:rsidR="00B02C4D" w:rsidRPr="003C4134" w:rsidRDefault="00B02C4D" w:rsidP="003C4134">
      <w:pPr>
        <w:pStyle w:val="ListParagraph"/>
        <w:numPr>
          <w:ilvl w:val="0"/>
          <w:numId w:val="66"/>
        </w:numPr>
        <w:rPr>
          <w:rFonts w:ascii="Calibri Light" w:hAnsi="Calibri Light" w:cs="Calibri Light"/>
          <w:color w:val="auto"/>
          <w:sz w:val="24"/>
          <w:szCs w:val="24"/>
        </w:rPr>
      </w:pPr>
      <w:r w:rsidRPr="003C4134">
        <w:rPr>
          <w:rFonts w:ascii="Calibri Light" w:hAnsi="Calibri Light" w:cs="Calibri Light"/>
          <w:color w:val="auto"/>
          <w:sz w:val="24"/>
          <w:szCs w:val="24"/>
        </w:rPr>
        <w:t>Child Criminal Exploitation (CCE)</w:t>
      </w:r>
    </w:p>
    <w:p w14:paraId="5ABDAA9A" w14:textId="77777777" w:rsidR="003C4134" w:rsidRDefault="00B02C4D" w:rsidP="00B02C4D">
      <w:pPr>
        <w:pStyle w:val="ListParagraph"/>
        <w:numPr>
          <w:ilvl w:val="0"/>
          <w:numId w:val="66"/>
        </w:numPr>
        <w:rPr>
          <w:rFonts w:ascii="Calibri Light" w:hAnsi="Calibri Light" w:cs="Calibri Light"/>
          <w:color w:val="auto"/>
          <w:sz w:val="24"/>
          <w:szCs w:val="24"/>
        </w:rPr>
      </w:pPr>
      <w:r w:rsidRPr="003C4134">
        <w:rPr>
          <w:rFonts w:ascii="Calibri Light" w:hAnsi="Calibri Light" w:cs="Calibri Light"/>
          <w:color w:val="auto"/>
          <w:sz w:val="24"/>
          <w:szCs w:val="24"/>
        </w:rPr>
        <w:t>Radicalisation and extremism</w:t>
      </w:r>
    </w:p>
    <w:p w14:paraId="0F881338" w14:textId="3A794E4D" w:rsidR="00B02C4D" w:rsidRPr="003C4134" w:rsidRDefault="00B02C4D" w:rsidP="00B02C4D">
      <w:pPr>
        <w:pStyle w:val="ListParagraph"/>
        <w:numPr>
          <w:ilvl w:val="0"/>
          <w:numId w:val="66"/>
        </w:numPr>
        <w:rPr>
          <w:rFonts w:ascii="Calibri Light" w:hAnsi="Calibri Light" w:cs="Calibri Light"/>
          <w:color w:val="auto"/>
          <w:sz w:val="24"/>
          <w:szCs w:val="24"/>
        </w:rPr>
      </w:pPr>
      <w:r w:rsidRPr="003C4134">
        <w:rPr>
          <w:rFonts w:ascii="Calibri Light" w:hAnsi="Calibri Light" w:cs="Calibri Light"/>
          <w:color w:val="auto"/>
          <w:sz w:val="24"/>
          <w:szCs w:val="24"/>
        </w:rPr>
        <w:t xml:space="preserve">Online Abuse, including grooming and </w:t>
      </w:r>
      <w:r w:rsidR="007D71B4" w:rsidRPr="003C4134">
        <w:rPr>
          <w:rFonts w:ascii="Calibri Light" w:hAnsi="Calibri Light" w:cs="Calibri Light"/>
          <w:color w:val="auto"/>
          <w:sz w:val="24"/>
          <w:szCs w:val="24"/>
        </w:rPr>
        <w:t xml:space="preserve">image-based </w:t>
      </w:r>
      <w:r w:rsidRPr="003C4134">
        <w:rPr>
          <w:rFonts w:ascii="Calibri Light" w:hAnsi="Calibri Light" w:cs="Calibri Light"/>
          <w:color w:val="auto"/>
          <w:sz w:val="24"/>
          <w:szCs w:val="24"/>
        </w:rPr>
        <w:t>harm.</w:t>
      </w:r>
    </w:p>
    <w:p w14:paraId="6A95F382" w14:textId="77777777" w:rsidR="00B02C4D" w:rsidRPr="00B02C4D" w:rsidRDefault="00B02C4D" w:rsidP="00B02C4D">
      <w:pPr>
        <w:rPr>
          <w:rFonts w:ascii="Calibri Light" w:hAnsi="Calibri Light" w:cs="Calibri Light"/>
          <w:color w:val="auto"/>
          <w:sz w:val="24"/>
          <w:szCs w:val="24"/>
        </w:rPr>
      </w:pPr>
      <w:r w:rsidRPr="00B02C4D">
        <w:rPr>
          <w:rFonts w:ascii="Calibri Light" w:hAnsi="Calibri Light" w:cs="Calibri Light"/>
          <w:color w:val="auto"/>
          <w:sz w:val="24"/>
          <w:szCs w:val="24"/>
        </w:rPr>
        <w:lastRenderedPageBreak/>
        <w:t xml:space="preserve">Staff and volunteers should also recognise that parental issues – such as substance misuse, mental ill health, and domestic abuse – can significantly increase a child’s vulnerability. </w:t>
      </w:r>
    </w:p>
    <w:p w14:paraId="759FF20C" w14:textId="77777777" w:rsidR="00B02C4D" w:rsidRPr="00B02C4D" w:rsidRDefault="00B02C4D" w:rsidP="00B02C4D">
      <w:pPr>
        <w:rPr>
          <w:rFonts w:ascii="Calibri Light" w:hAnsi="Calibri Light" w:cs="Calibri Light"/>
          <w:color w:val="auto"/>
          <w:sz w:val="24"/>
          <w:szCs w:val="24"/>
        </w:rPr>
      </w:pPr>
      <w:r w:rsidRPr="00B02C4D">
        <w:rPr>
          <w:rFonts w:ascii="Calibri Light" w:hAnsi="Calibri Light" w:cs="Calibri Light"/>
          <w:color w:val="auto"/>
          <w:sz w:val="24"/>
          <w:szCs w:val="24"/>
        </w:rPr>
        <w:t xml:space="preserve">Child-on-Child abuse may include: </w:t>
      </w:r>
    </w:p>
    <w:p w14:paraId="1415BF1B" w14:textId="5EEECE47" w:rsidR="00B02C4D" w:rsidRPr="003C4134" w:rsidRDefault="00B02C4D" w:rsidP="003C4134">
      <w:pPr>
        <w:pStyle w:val="ListParagraph"/>
        <w:numPr>
          <w:ilvl w:val="0"/>
          <w:numId w:val="67"/>
        </w:numPr>
        <w:rPr>
          <w:rFonts w:ascii="Calibri Light" w:hAnsi="Calibri Light" w:cs="Calibri Light"/>
          <w:color w:val="auto"/>
          <w:sz w:val="24"/>
          <w:szCs w:val="24"/>
        </w:rPr>
      </w:pPr>
      <w:r w:rsidRPr="003C4134">
        <w:rPr>
          <w:rFonts w:ascii="Calibri Light" w:hAnsi="Calibri Light" w:cs="Calibri Light"/>
          <w:color w:val="auto"/>
          <w:sz w:val="24"/>
          <w:szCs w:val="24"/>
        </w:rPr>
        <w:t>Bullying</w:t>
      </w:r>
    </w:p>
    <w:p w14:paraId="21513551" w14:textId="65BEAC8F" w:rsidR="00B02C4D" w:rsidRPr="003C4134" w:rsidRDefault="00B02C4D" w:rsidP="003C4134">
      <w:pPr>
        <w:pStyle w:val="ListParagraph"/>
        <w:numPr>
          <w:ilvl w:val="0"/>
          <w:numId w:val="67"/>
        </w:numPr>
        <w:rPr>
          <w:rFonts w:ascii="Calibri Light" w:hAnsi="Calibri Light" w:cs="Calibri Light"/>
          <w:color w:val="auto"/>
          <w:sz w:val="24"/>
          <w:szCs w:val="24"/>
        </w:rPr>
      </w:pPr>
      <w:r w:rsidRPr="003C4134">
        <w:rPr>
          <w:rFonts w:ascii="Calibri Light" w:hAnsi="Calibri Light" w:cs="Calibri Light"/>
          <w:color w:val="auto"/>
          <w:sz w:val="24"/>
          <w:szCs w:val="24"/>
        </w:rPr>
        <w:t xml:space="preserve">Physical or sexual violence </w:t>
      </w:r>
    </w:p>
    <w:p w14:paraId="43773B58" w14:textId="6B70E99A" w:rsidR="00B02C4D" w:rsidRPr="003C4134" w:rsidRDefault="00B02C4D" w:rsidP="003C4134">
      <w:pPr>
        <w:pStyle w:val="ListParagraph"/>
        <w:numPr>
          <w:ilvl w:val="0"/>
          <w:numId w:val="67"/>
        </w:numPr>
        <w:rPr>
          <w:rFonts w:ascii="Calibri Light" w:hAnsi="Calibri Light" w:cs="Calibri Light"/>
          <w:color w:val="auto"/>
          <w:sz w:val="24"/>
          <w:szCs w:val="24"/>
        </w:rPr>
      </w:pPr>
      <w:r w:rsidRPr="003C4134">
        <w:rPr>
          <w:rFonts w:ascii="Calibri Light" w:hAnsi="Calibri Light" w:cs="Calibri Light"/>
          <w:color w:val="auto"/>
          <w:sz w:val="24"/>
          <w:szCs w:val="24"/>
        </w:rPr>
        <w:t xml:space="preserve">Sexual harassment </w:t>
      </w:r>
    </w:p>
    <w:p w14:paraId="502C6D6B" w14:textId="77777777" w:rsidR="00B02C4D" w:rsidRPr="00B02C4D" w:rsidRDefault="00B02C4D" w:rsidP="00B02C4D">
      <w:pPr>
        <w:rPr>
          <w:rFonts w:ascii="Calibri Light" w:hAnsi="Calibri Light" w:cs="Calibri Light"/>
          <w:color w:val="auto"/>
          <w:sz w:val="24"/>
          <w:szCs w:val="24"/>
        </w:rPr>
      </w:pPr>
    </w:p>
    <w:p w14:paraId="536E8287" w14:textId="77777777" w:rsidR="00B02C4D" w:rsidRPr="00B02C4D" w:rsidRDefault="00B02C4D" w:rsidP="00B02C4D">
      <w:pPr>
        <w:rPr>
          <w:rFonts w:ascii="Calibri Light" w:hAnsi="Calibri Light" w:cs="Calibri Light"/>
          <w:color w:val="auto"/>
          <w:sz w:val="24"/>
          <w:szCs w:val="24"/>
        </w:rPr>
      </w:pPr>
      <w:r w:rsidRPr="00B02C4D">
        <w:rPr>
          <w:rFonts w:ascii="Calibri Light" w:hAnsi="Calibri Light" w:cs="Calibri Light"/>
          <w:color w:val="auto"/>
          <w:sz w:val="24"/>
          <w:szCs w:val="24"/>
        </w:rPr>
        <w:t xml:space="preserve">Staff and Volunteers must be aware of the barriers children may face in disclosing abuse, especially non-verbal children. They should be sensitive to changes in behaviour, emotional distress or physical sings that may indicate harm. </w:t>
      </w:r>
    </w:p>
    <w:p w14:paraId="5B26501B" w14:textId="3E7FCFCB" w:rsidR="002F0E5A" w:rsidRDefault="00B02C4D" w:rsidP="005A5835">
      <w:pPr>
        <w:rPr>
          <w:rFonts w:ascii="Calibri Light" w:hAnsi="Calibri Light" w:cs="Calibri Light"/>
          <w:color w:val="auto"/>
          <w:sz w:val="24"/>
          <w:szCs w:val="24"/>
        </w:rPr>
      </w:pPr>
      <w:r w:rsidRPr="00B02C4D">
        <w:rPr>
          <w:rFonts w:ascii="Calibri Light" w:hAnsi="Calibri Light" w:cs="Calibri Light"/>
          <w:color w:val="auto"/>
          <w:sz w:val="24"/>
          <w:szCs w:val="24"/>
        </w:rPr>
        <w:t xml:space="preserve">Further guidance on the four categories of abuse and detailed indicators can be found in </w:t>
      </w:r>
      <w:r w:rsidRPr="007D71B4">
        <w:rPr>
          <w:rFonts w:ascii="Calibri Light" w:hAnsi="Calibri Light" w:cs="Calibri Light"/>
          <w:i/>
          <w:iCs/>
          <w:color w:val="auto"/>
          <w:sz w:val="24"/>
          <w:szCs w:val="24"/>
        </w:rPr>
        <w:t>Appendices 2 &amp; 3</w:t>
      </w:r>
    </w:p>
    <w:p w14:paraId="08CDA870" w14:textId="77777777" w:rsidR="005A5835" w:rsidRDefault="005A5835" w:rsidP="005A5835">
      <w:pPr>
        <w:pStyle w:val="Default"/>
        <w:rPr>
          <w:rFonts w:ascii="Calibri Light" w:hAnsi="Calibri Light" w:cs="Calibri Light"/>
          <w:color w:val="auto"/>
        </w:rPr>
      </w:pPr>
    </w:p>
    <w:p w14:paraId="7D0B148A" w14:textId="4FA297CD" w:rsidR="00FB4DFF" w:rsidRPr="003C4134" w:rsidRDefault="00FB4DFF" w:rsidP="00FB4DFF">
      <w:pPr>
        <w:pStyle w:val="Default"/>
        <w:rPr>
          <w:rFonts w:ascii="Calibri Light" w:hAnsi="Calibri Light" w:cs="Calibri Light"/>
          <w:b/>
          <w:bCs/>
          <w:color w:val="auto"/>
          <w:sz w:val="28"/>
          <w:szCs w:val="28"/>
        </w:rPr>
      </w:pPr>
      <w:r w:rsidRPr="003C4134">
        <w:rPr>
          <w:rFonts w:ascii="Calibri Light" w:hAnsi="Calibri Light" w:cs="Calibri Light"/>
          <w:b/>
          <w:bCs/>
          <w:color w:val="auto"/>
          <w:sz w:val="28"/>
          <w:szCs w:val="28"/>
        </w:rPr>
        <w:t xml:space="preserve">Online Safety Responsibilities </w:t>
      </w:r>
    </w:p>
    <w:p w14:paraId="3D3643D9" w14:textId="77777777" w:rsidR="00FB4DFF" w:rsidRPr="00FB4DFF" w:rsidRDefault="00FB4DFF" w:rsidP="00FB4DFF">
      <w:pPr>
        <w:pStyle w:val="Default"/>
        <w:rPr>
          <w:rFonts w:ascii="Calibri Light" w:hAnsi="Calibri Light" w:cs="Calibri Light"/>
          <w:color w:val="auto"/>
        </w:rPr>
      </w:pPr>
      <w:r w:rsidRPr="00FB4DFF">
        <w:rPr>
          <w:rFonts w:ascii="Calibri Light" w:hAnsi="Calibri Light" w:cs="Calibri Light"/>
          <w:color w:val="auto"/>
        </w:rPr>
        <w:t xml:space="preserve">As outlined in Safeguarding Children and Protecting Professionals in Early Years Settings: </w:t>
      </w:r>
      <w:r w:rsidRPr="001E55E8">
        <w:rPr>
          <w:rFonts w:ascii="Calibri Light" w:hAnsi="Calibri Light" w:cs="Calibri Light"/>
          <w:i/>
          <w:iCs/>
          <w:color w:val="auto"/>
        </w:rPr>
        <w:t>Online Safety Considerations (2019),</w:t>
      </w:r>
      <w:r w:rsidRPr="00FB4DFF">
        <w:rPr>
          <w:rFonts w:ascii="Calibri Light" w:hAnsi="Calibri Light" w:cs="Calibri Light"/>
          <w:color w:val="auto"/>
        </w:rPr>
        <w:t xml:space="preserve"> our setting has a duty to support children in developing safe online behaviours. Even if technology is not used on-site, children are likely exposed to it elsewhere. It our responsibility to help them understand the value of technology and how to sue it safely. </w:t>
      </w:r>
    </w:p>
    <w:p w14:paraId="65D5C22F" w14:textId="77777777" w:rsidR="00FB4DFF" w:rsidRPr="00FB4DFF" w:rsidRDefault="00FB4DFF" w:rsidP="00FB4DFF">
      <w:pPr>
        <w:pStyle w:val="Default"/>
        <w:rPr>
          <w:rFonts w:ascii="Calibri Light" w:hAnsi="Calibri Light" w:cs="Calibri Light"/>
          <w:color w:val="auto"/>
        </w:rPr>
      </w:pPr>
    </w:p>
    <w:p w14:paraId="1EBE14AE" w14:textId="5487638F" w:rsidR="00FB4DFF" w:rsidRDefault="00FB4DFF" w:rsidP="00FB4DFF">
      <w:pPr>
        <w:pStyle w:val="Default"/>
        <w:rPr>
          <w:rFonts w:ascii="Calibri Light" w:hAnsi="Calibri Light" w:cs="Calibri Light"/>
          <w:color w:val="auto"/>
        </w:rPr>
      </w:pPr>
      <w:r w:rsidRPr="00FB4DFF">
        <w:rPr>
          <w:rFonts w:ascii="Calibri Light" w:hAnsi="Calibri Light" w:cs="Calibri Light"/>
          <w:color w:val="auto"/>
        </w:rPr>
        <w:t>Online safety is less about the technology itself and more about how the individuals use it. Unsafe behaviours, including witnessing or experiencing abuse online, can significantly impact a child’s emotional well-being. Therefore, modelling safe and responsible online behaviour must be embedded in our daily practice.</w:t>
      </w:r>
    </w:p>
    <w:p w14:paraId="14306400" w14:textId="77777777" w:rsidR="000A5A7A" w:rsidRDefault="000A5A7A" w:rsidP="00FB4DFF">
      <w:pPr>
        <w:pStyle w:val="Default"/>
        <w:rPr>
          <w:rFonts w:ascii="Calibri Light" w:hAnsi="Calibri Light" w:cs="Calibri Light"/>
          <w:color w:val="auto"/>
        </w:rPr>
      </w:pPr>
    </w:p>
    <w:p w14:paraId="4A7CDB1C" w14:textId="0DFF9324" w:rsidR="000A5A7A" w:rsidRPr="003C4134" w:rsidRDefault="000A5A7A" w:rsidP="000A5A7A">
      <w:pPr>
        <w:pStyle w:val="Default"/>
        <w:rPr>
          <w:rFonts w:ascii="Calibri Light" w:hAnsi="Calibri Light" w:cs="Calibri Light"/>
          <w:b/>
          <w:bCs/>
          <w:color w:val="auto"/>
          <w:sz w:val="28"/>
          <w:szCs w:val="28"/>
        </w:rPr>
      </w:pPr>
      <w:r w:rsidRPr="003C4134">
        <w:rPr>
          <w:rFonts w:ascii="Calibri Light" w:hAnsi="Calibri Light" w:cs="Calibri Light"/>
          <w:b/>
          <w:bCs/>
          <w:color w:val="auto"/>
          <w:sz w:val="28"/>
          <w:szCs w:val="28"/>
        </w:rPr>
        <w:t>Children who have special educational needs and/or disabilities (SEND)</w:t>
      </w:r>
    </w:p>
    <w:p w14:paraId="32EEAE45" w14:textId="77777777" w:rsidR="000A5A7A" w:rsidRPr="000A5A7A" w:rsidRDefault="000A5A7A" w:rsidP="000A5A7A">
      <w:pPr>
        <w:pStyle w:val="Default"/>
        <w:rPr>
          <w:rFonts w:ascii="Calibri Light" w:hAnsi="Calibri Light" w:cs="Calibri Light"/>
          <w:color w:val="auto"/>
        </w:rPr>
      </w:pPr>
      <w:r w:rsidRPr="000A5A7A">
        <w:rPr>
          <w:rFonts w:ascii="Calibri Light" w:hAnsi="Calibri Light" w:cs="Calibri Light"/>
          <w:color w:val="auto"/>
        </w:rPr>
        <w:t xml:space="preserve">All children have the right to be safe. However, research shows that children with SEND are up to three times more likely to experience abuse. As a setting, we recognise the increased risks and are committed to protecting every child in our care. </w:t>
      </w:r>
    </w:p>
    <w:p w14:paraId="09A05287" w14:textId="77777777" w:rsidR="000A5A7A" w:rsidRPr="000A5A7A" w:rsidRDefault="000A5A7A" w:rsidP="000A5A7A">
      <w:pPr>
        <w:pStyle w:val="Default"/>
        <w:rPr>
          <w:rFonts w:ascii="Calibri Light" w:hAnsi="Calibri Light" w:cs="Calibri Light"/>
          <w:color w:val="auto"/>
        </w:rPr>
      </w:pPr>
    </w:p>
    <w:p w14:paraId="668AC721" w14:textId="77777777" w:rsidR="000A5A7A" w:rsidRPr="000A5A7A" w:rsidRDefault="000A5A7A" w:rsidP="000A5A7A">
      <w:pPr>
        <w:pStyle w:val="Default"/>
        <w:rPr>
          <w:rFonts w:ascii="Calibri Light" w:hAnsi="Calibri Light" w:cs="Calibri Light"/>
          <w:color w:val="auto"/>
        </w:rPr>
      </w:pPr>
      <w:r w:rsidRPr="000A5A7A">
        <w:rPr>
          <w:rFonts w:ascii="Calibri Light" w:hAnsi="Calibri Light" w:cs="Calibri Light"/>
          <w:color w:val="auto"/>
        </w:rPr>
        <w:t>Key Risk factors include:</w:t>
      </w:r>
    </w:p>
    <w:p w14:paraId="75061EC4" w14:textId="49F8E077" w:rsidR="000A5A7A" w:rsidRPr="000A5A7A" w:rsidRDefault="000A5A7A" w:rsidP="003C4134">
      <w:pPr>
        <w:pStyle w:val="Default"/>
        <w:numPr>
          <w:ilvl w:val="0"/>
          <w:numId w:val="68"/>
        </w:numPr>
        <w:rPr>
          <w:rFonts w:ascii="Calibri Light" w:hAnsi="Calibri Light" w:cs="Calibri Light"/>
          <w:color w:val="auto"/>
        </w:rPr>
      </w:pPr>
      <w:r w:rsidRPr="000A5A7A">
        <w:rPr>
          <w:rFonts w:ascii="Calibri Light" w:hAnsi="Calibri Light" w:cs="Calibri Light"/>
          <w:color w:val="auto"/>
        </w:rPr>
        <w:t>Assumptions that disabled children are not abused</w:t>
      </w:r>
    </w:p>
    <w:p w14:paraId="06D746FC" w14:textId="6BC82193" w:rsidR="000A5A7A" w:rsidRPr="000A5A7A" w:rsidRDefault="000A5A7A" w:rsidP="003C4134">
      <w:pPr>
        <w:pStyle w:val="Default"/>
        <w:numPr>
          <w:ilvl w:val="0"/>
          <w:numId w:val="68"/>
        </w:numPr>
        <w:rPr>
          <w:rFonts w:ascii="Calibri Light" w:hAnsi="Calibri Light" w:cs="Calibri Light"/>
          <w:color w:val="auto"/>
        </w:rPr>
      </w:pPr>
      <w:r w:rsidRPr="000A5A7A">
        <w:rPr>
          <w:rFonts w:ascii="Calibri Light" w:hAnsi="Calibri Light" w:cs="Calibri Light"/>
          <w:color w:val="auto"/>
        </w:rPr>
        <w:t>Fewer opportunities to disclose concerns or seek help from someone else</w:t>
      </w:r>
    </w:p>
    <w:p w14:paraId="0BCAD5BE" w14:textId="77BCF744" w:rsidR="000A5A7A" w:rsidRPr="000A5A7A" w:rsidRDefault="000A5A7A" w:rsidP="003C4134">
      <w:pPr>
        <w:pStyle w:val="Default"/>
        <w:numPr>
          <w:ilvl w:val="0"/>
          <w:numId w:val="68"/>
        </w:numPr>
        <w:rPr>
          <w:rFonts w:ascii="Calibri Light" w:hAnsi="Calibri Light" w:cs="Calibri Light"/>
          <w:color w:val="auto"/>
        </w:rPr>
      </w:pPr>
      <w:r w:rsidRPr="000A5A7A">
        <w:rPr>
          <w:rFonts w:ascii="Calibri Light" w:hAnsi="Calibri Light" w:cs="Calibri Light"/>
          <w:color w:val="auto"/>
        </w:rPr>
        <w:t>Gaps in training between disability and safeguarding professionals</w:t>
      </w:r>
    </w:p>
    <w:p w14:paraId="7F76833B" w14:textId="2766D714" w:rsidR="000A5A7A" w:rsidRPr="000A5A7A" w:rsidRDefault="000A5A7A" w:rsidP="003C4134">
      <w:pPr>
        <w:pStyle w:val="Default"/>
        <w:numPr>
          <w:ilvl w:val="0"/>
          <w:numId w:val="68"/>
        </w:numPr>
        <w:rPr>
          <w:rFonts w:ascii="Calibri Light" w:hAnsi="Calibri Light" w:cs="Calibri Light"/>
          <w:color w:val="auto"/>
        </w:rPr>
      </w:pPr>
      <w:r w:rsidRPr="000A5A7A">
        <w:rPr>
          <w:rFonts w:ascii="Calibri Light" w:hAnsi="Calibri Light" w:cs="Calibri Light"/>
          <w:color w:val="auto"/>
        </w:rPr>
        <w:t xml:space="preserve">Limited access to personal safety education (e.g. NSPCC PANTS) </w:t>
      </w:r>
    </w:p>
    <w:p w14:paraId="53F09261" w14:textId="2F55D8FB" w:rsidR="000A5A7A" w:rsidRDefault="000A5A7A" w:rsidP="003C4134">
      <w:pPr>
        <w:pStyle w:val="Default"/>
        <w:numPr>
          <w:ilvl w:val="0"/>
          <w:numId w:val="68"/>
        </w:numPr>
        <w:rPr>
          <w:rFonts w:ascii="Calibri Light" w:hAnsi="Calibri Light" w:cs="Calibri Light"/>
          <w:color w:val="auto"/>
        </w:rPr>
      </w:pPr>
      <w:r w:rsidRPr="000A5A7A">
        <w:rPr>
          <w:rFonts w:ascii="Calibri Light" w:hAnsi="Calibri Light" w:cs="Calibri Light"/>
          <w:color w:val="auto"/>
        </w:rPr>
        <w:t xml:space="preserve">Communication or cognitive challenges related to the child’s specific needs. </w:t>
      </w:r>
    </w:p>
    <w:p w14:paraId="01995F91" w14:textId="052E1537" w:rsidR="000A5A7A" w:rsidRPr="0090217D" w:rsidRDefault="000A5A7A" w:rsidP="000A5A7A">
      <w:pPr>
        <w:pStyle w:val="Default"/>
        <w:rPr>
          <w:rFonts w:ascii="Calibri Light" w:hAnsi="Calibri Light" w:cs="Calibri Light"/>
          <w:color w:val="auto"/>
        </w:rPr>
      </w:pPr>
      <w:r w:rsidRPr="000A5A7A">
        <w:rPr>
          <w:rFonts w:ascii="Calibri Light" w:hAnsi="Calibri Light" w:cs="Calibri Light"/>
          <w:color w:val="auto"/>
        </w:rPr>
        <w:t>We remain vigilant and proactive in addressing these vulnerabilities through inclusive safeguarding practices.</w:t>
      </w:r>
    </w:p>
    <w:p w14:paraId="599AEE1F" w14:textId="77777777" w:rsidR="00A77CD2" w:rsidRDefault="00A77CD2" w:rsidP="00A77CD2">
      <w:pPr>
        <w:pStyle w:val="Default"/>
        <w:rPr>
          <w:rFonts w:ascii="Calibri Light" w:hAnsi="Calibri Light" w:cs="Calibri Light"/>
          <w:b/>
          <w:bCs/>
          <w:color w:val="auto"/>
        </w:rPr>
      </w:pPr>
    </w:p>
    <w:p w14:paraId="35847891" w14:textId="11C1F9DA" w:rsidR="00A77CD2" w:rsidRPr="003C4134" w:rsidRDefault="00A77CD2" w:rsidP="00A77CD2">
      <w:pPr>
        <w:pStyle w:val="Default"/>
        <w:rPr>
          <w:rFonts w:ascii="Calibri Light" w:hAnsi="Calibri Light" w:cs="Calibri Light"/>
          <w:b/>
          <w:bCs/>
          <w:color w:val="auto"/>
          <w:sz w:val="28"/>
          <w:szCs w:val="28"/>
        </w:rPr>
      </w:pPr>
      <w:r w:rsidRPr="003C4134">
        <w:rPr>
          <w:rFonts w:ascii="Calibri Light" w:hAnsi="Calibri Light" w:cs="Calibri Light"/>
          <w:b/>
          <w:bCs/>
          <w:color w:val="auto"/>
          <w:sz w:val="28"/>
          <w:szCs w:val="28"/>
        </w:rPr>
        <w:t>Prevent</w:t>
      </w:r>
    </w:p>
    <w:p w14:paraId="7031AD6B" w14:textId="77777777" w:rsidR="00A77CD2" w:rsidRPr="00A77CD2" w:rsidRDefault="00A77CD2" w:rsidP="00A77CD2">
      <w:pPr>
        <w:pStyle w:val="Default"/>
        <w:rPr>
          <w:rFonts w:ascii="Calibri Light" w:hAnsi="Calibri Light" w:cs="Calibri Light"/>
          <w:color w:val="auto"/>
        </w:rPr>
      </w:pPr>
      <w:r w:rsidRPr="00A77CD2">
        <w:rPr>
          <w:rFonts w:ascii="Calibri Light" w:hAnsi="Calibri Light" w:cs="Calibri Light"/>
          <w:i/>
          <w:iCs/>
          <w:color w:val="auto"/>
        </w:rPr>
        <w:t>Under the Counter Terrorism and Security Act 2015</w:t>
      </w:r>
      <w:r w:rsidRPr="00A77CD2">
        <w:rPr>
          <w:rFonts w:ascii="Calibri Light" w:hAnsi="Calibri Light" w:cs="Calibri Light"/>
          <w:color w:val="auto"/>
        </w:rPr>
        <w:t xml:space="preserve">, early years providers have a legal duty to prevent children from being drawn into terrorism. This a key part or our safeguarding responsibilities </w:t>
      </w:r>
    </w:p>
    <w:p w14:paraId="3CD6D8A2" w14:textId="77777777" w:rsidR="00A77CD2" w:rsidRPr="00A77CD2" w:rsidRDefault="00A77CD2" w:rsidP="00A77CD2">
      <w:pPr>
        <w:pStyle w:val="Default"/>
        <w:rPr>
          <w:rFonts w:ascii="Calibri Light" w:hAnsi="Calibri Light" w:cs="Calibri Light"/>
          <w:color w:val="auto"/>
        </w:rPr>
      </w:pPr>
    </w:p>
    <w:p w14:paraId="194194F2" w14:textId="77777777" w:rsidR="00A77CD2" w:rsidRPr="00A77CD2" w:rsidRDefault="00A77CD2" w:rsidP="00A77CD2">
      <w:pPr>
        <w:pStyle w:val="Default"/>
        <w:rPr>
          <w:rFonts w:ascii="Calibri Light" w:hAnsi="Calibri Light" w:cs="Calibri Light"/>
          <w:color w:val="auto"/>
        </w:rPr>
      </w:pPr>
      <w:r w:rsidRPr="00A77CD2">
        <w:rPr>
          <w:rFonts w:ascii="Calibri Light" w:hAnsi="Calibri Light" w:cs="Calibri Light"/>
          <w:color w:val="auto"/>
        </w:rPr>
        <w:t xml:space="preserve">We are committed to: </w:t>
      </w:r>
    </w:p>
    <w:p w14:paraId="03FBD671" w14:textId="080BF807" w:rsidR="00A77CD2" w:rsidRPr="00A77CD2" w:rsidRDefault="00A77CD2" w:rsidP="003C4134">
      <w:pPr>
        <w:pStyle w:val="Default"/>
        <w:numPr>
          <w:ilvl w:val="0"/>
          <w:numId w:val="69"/>
        </w:numPr>
        <w:rPr>
          <w:rFonts w:ascii="Calibri Light" w:hAnsi="Calibri Light" w:cs="Calibri Light"/>
          <w:color w:val="auto"/>
        </w:rPr>
      </w:pPr>
      <w:r w:rsidRPr="00A77CD2">
        <w:rPr>
          <w:rFonts w:ascii="Calibri Light" w:hAnsi="Calibri Light" w:cs="Calibri Light"/>
          <w:color w:val="auto"/>
        </w:rPr>
        <w:t xml:space="preserve">Assessing the risk of radicalisation in our setting </w:t>
      </w:r>
    </w:p>
    <w:p w14:paraId="6F5E6E50" w14:textId="083583BF" w:rsidR="00A77CD2" w:rsidRPr="00A77CD2" w:rsidRDefault="00A77CD2" w:rsidP="003C4134">
      <w:pPr>
        <w:pStyle w:val="Default"/>
        <w:numPr>
          <w:ilvl w:val="0"/>
          <w:numId w:val="69"/>
        </w:numPr>
        <w:rPr>
          <w:rFonts w:ascii="Calibri Light" w:hAnsi="Calibri Light" w:cs="Calibri Light"/>
          <w:color w:val="auto"/>
        </w:rPr>
      </w:pPr>
      <w:r w:rsidRPr="00A77CD2">
        <w:rPr>
          <w:rFonts w:ascii="Calibri Light" w:hAnsi="Calibri Light" w:cs="Calibri Light"/>
          <w:color w:val="auto"/>
        </w:rPr>
        <w:t>Embedding robust safeguarding policies that reflect local guidance</w:t>
      </w:r>
      <w:r>
        <w:rPr>
          <w:rFonts w:ascii="Calibri Light" w:hAnsi="Calibri Light" w:cs="Calibri Light"/>
          <w:color w:val="auto"/>
        </w:rPr>
        <w:t xml:space="preserve"> </w:t>
      </w:r>
      <w:r w:rsidRPr="00A77CD2">
        <w:rPr>
          <w:rFonts w:ascii="Calibri Light" w:hAnsi="Calibri Light" w:cs="Calibri Light"/>
          <w:color w:val="auto"/>
        </w:rPr>
        <w:t xml:space="preserve">(e.g. DSCP) </w:t>
      </w:r>
    </w:p>
    <w:p w14:paraId="14BAD4EC" w14:textId="7A917CDF" w:rsidR="00A77CD2" w:rsidRPr="00A77CD2" w:rsidRDefault="00A77CD2" w:rsidP="003C4134">
      <w:pPr>
        <w:pStyle w:val="Default"/>
        <w:numPr>
          <w:ilvl w:val="0"/>
          <w:numId w:val="69"/>
        </w:numPr>
        <w:rPr>
          <w:rFonts w:ascii="Calibri Light" w:hAnsi="Calibri Light" w:cs="Calibri Light"/>
          <w:color w:val="auto"/>
        </w:rPr>
      </w:pPr>
      <w:r w:rsidRPr="00A77CD2">
        <w:rPr>
          <w:rFonts w:ascii="Calibri Light" w:hAnsi="Calibri Light" w:cs="Calibri Light"/>
          <w:color w:val="auto"/>
        </w:rPr>
        <w:lastRenderedPageBreak/>
        <w:t xml:space="preserve">Ensuring our staff are training to identify and respond to concerns, and to challenge extremist views. </w:t>
      </w:r>
    </w:p>
    <w:p w14:paraId="5E871DE6" w14:textId="3A707B43" w:rsidR="00A77CD2" w:rsidRPr="00A77CD2" w:rsidRDefault="00A77CD2" w:rsidP="003C4134">
      <w:pPr>
        <w:pStyle w:val="Default"/>
        <w:numPr>
          <w:ilvl w:val="0"/>
          <w:numId w:val="69"/>
        </w:numPr>
        <w:rPr>
          <w:rFonts w:ascii="Calibri Light" w:hAnsi="Calibri Light" w:cs="Calibri Light"/>
          <w:color w:val="auto"/>
        </w:rPr>
      </w:pPr>
      <w:r w:rsidRPr="00A77CD2">
        <w:rPr>
          <w:rFonts w:ascii="Calibri Light" w:hAnsi="Calibri Light" w:cs="Calibri Light"/>
          <w:color w:val="auto"/>
        </w:rPr>
        <w:t>Protecting children and staff from extremist content, including online</w:t>
      </w:r>
    </w:p>
    <w:p w14:paraId="0092FB4B" w14:textId="77777777" w:rsidR="00A77CD2" w:rsidRPr="00A77CD2" w:rsidRDefault="00A77CD2" w:rsidP="00A77CD2">
      <w:pPr>
        <w:pStyle w:val="Default"/>
        <w:rPr>
          <w:rFonts w:ascii="Calibri Light" w:hAnsi="Calibri Light" w:cs="Calibri Light"/>
          <w:color w:val="auto"/>
        </w:rPr>
      </w:pPr>
    </w:p>
    <w:p w14:paraId="2616E913" w14:textId="7CF87993" w:rsidR="005A5835" w:rsidRPr="006727CF" w:rsidRDefault="00A77CD2" w:rsidP="005A5835">
      <w:pPr>
        <w:pStyle w:val="Default"/>
        <w:rPr>
          <w:rFonts w:ascii="Calibri Light" w:hAnsi="Calibri Light" w:cs="Calibri Light"/>
          <w:i/>
          <w:iCs/>
          <w:color w:val="auto"/>
        </w:rPr>
      </w:pPr>
      <w:r w:rsidRPr="00A77CD2">
        <w:rPr>
          <w:rFonts w:ascii="Calibri Light" w:hAnsi="Calibri Light" w:cs="Calibri Light"/>
          <w:color w:val="auto"/>
        </w:rPr>
        <w:t xml:space="preserve">These actions are part of our broader duty to keep children safe from all forms of harm. </w:t>
      </w:r>
      <w:r w:rsidRPr="002731B0">
        <w:rPr>
          <w:rFonts w:ascii="Calibri Light" w:hAnsi="Calibri Light" w:cs="Calibri Light"/>
          <w:i/>
          <w:iCs/>
          <w:color w:val="auto"/>
        </w:rPr>
        <w:t>For more information see appendix 2 and 3.</w:t>
      </w:r>
    </w:p>
    <w:p w14:paraId="4D0FB119" w14:textId="77777777" w:rsidR="005A5835" w:rsidRPr="0090217D" w:rsidRDefault="005A5835" w:rsidP="005A5835">
      <w:pPr>
        <w:pStyle w:val="Default"/>
        <w:rPr>
          <w:rFonts w:ascii="Calibri Light" w:hAnsi="Calibri Light" w:cs="Calibri Light"/>
          <w:color w:val="auto"/>
        </w:rPr>
      </w:pPr>
    </w:p>
    <w:p w14:paraId="4F157AE0" w14:textId="538CE692" w:rsidR="00AA7DF0" w:rsidRPr="0039721A" w:rsidRDefault="00AA7DF0" w:rsidP="00AA7DF0">
      <w:pPr>
        <w:pStyle w:val="Default"/>
        <w:rPr>
          <w:rFonts w:ascii="Calibri Light" w:hAnsi="Calibri Light" w:cs="Calibri Light"/>
          <w:b/>
          <w:bCs/>
          <w:color w:val="auto"/>
          <w:sz w:val="28"/>
          <w:szCs w:val="28"/>
        </w:rPr>
      </w:pPr>
      <w:r w:rsidRPr="0039721A">
        <w:rPr>
          <w:rFonts w:ascii="Calibri Light" w:hAnsi="Calibri Light" w:cs="Calibri Light"/>
          <w:b/>
          <w:bCs/>
          <w:color w:val="auto"/>
          <w:sz w:val="28"/>
          <w:szCs w:val="28"/>
        </w:rPr>
        <w:t xml:space="preserve">What to do if you are concerned </w:t>
      </w:r>
    </w:p>
    <w:p w14:paraId="0617C84F" w14:textId="77777777" w:rsidR="00AA7DF0" w:rsidRPr="00AA7DF0" w:rsidRDefault="00AA7DF0" w:rsidP="0039721A">
      <w:pPr>
        <w:pStyle w:val="Default"/>
        <w:numPr>
          <w:ilvl w:val="0"/>
          <w:numId w:val="70"/>
        </w:numPr>
        <w:rPr>
          <w:rFonts w:ascii="Calibri Light" w:hAnsi="Calibri Light" w:cs="Calibri Light"/>
          <w:color w:val="auto"/>
        </w:rPr>
      </w:pPr>
      <w:r w:rsidRPr="00AA7DF0">
        <w:rPr>
          <w:rFonts w:ascii="Calibri Light" w:hAnsi="Calibri Light" w:cs="Calibri Light"/>
          <w:color w:val="auto"/>
        </w:rPr>
        <w:t>If a child makes a disclosure or allegation of abuse against an adult or other child or young person, it is important that you:</w:t>
      </w:r>
    </w:p>
    <w:p w14:paraId="596C33E6" w14:textId="3C267AAD" w:rsidR="00AA7DF0" w:rsidRPr="00AA7DF0" w:rsidRDefault="00AA7DF0" w:rsidP="0039721A">
      <w:pPr>
        <w:pStyle w:val="Default"/>
        <w:numPr>
          <w:ilvl w:val="0"/>
          <w:numId w:val="70"/>
        </w:numPr>
        <w:rPr>
          <w:rFonts w:ascii="Calibri Light" w:hAnsi="Calibri Light" w:cs="Calibri Light"/>
          <w:color w:val="auto"/>
        </w:rPr>
      </w:pPr>
      <w:r w:rsidRPr="00AA7DF0">
        <w:rPr>
          <w:rFonts w:ascii="Calibri Light" w:hAnsi="Calibri Light" w:cs="Calibri Light"/>
          <w:color w:val="auto"/>
        </w:rPr>
        <w:t xml:space="preserve">Stay calm and listen carefully. </w:t>
      </w:r>
    </w:p>
    <w:p w14:paraId="270FD70C" w14:textId="2B3D07E8" w:rsidR="00AA7DF0" w:rsidRPr="00AA7DF0" w:rsidRDefault="00AA7DF0" w:rsidP="0039721A">
      <w:pPr>
        <w:pStyle w:val="Default"/>
        <w:numPr>
          <w:ilvl w:val="0"/>
          <w:numId w:val="70"/>
        </w:numPr>
        <w:rPr>
          <w:rFonts w:ascii="Calibri Light" w:hAnsi="Calibri Light" w:cs="Calibri Light"/>
          <w:color w:val="auto"/>
        </w:rPr>
      </w:pPr>
      <w:r w:rsidRPr="00AA7DF0">
        <w:rPr>
          <w:rFonts w:ascii="Calibri Light" w:hAnsi="Calibri Light" w:cs="Calibri Light"/>
          <w:color w:val="auto"/>
        </w:rPr>
        <w:t xml:space="preserve">Reassure them that they have done the right thing in telling you. </w:t>
      </w:r>
    </w:p>
    <w:p w14:paraId="25B9AEB1" w14:textId="5F650694" w:rsidR="00AA7DF0" w:rsidRPr="00AA7DF0" w:rsidRDefault="00AA7DF0" w:rsidP="0039721A">
      <w:pPr>
        <w:pStyle w:val="Default"/>
        <w:numPr>
          <w:ilvl w:val="0"/>
          <w:numId w:val="70"/>
        </w:numPr>
        <w:rPr>
          <w:rFonts w:ascii="Calibri Light" w:hAnsi="Calibri Light" w:cs="Calibri Light"/>
          <w:color w:val="auto"/>
        </w:rPr>
      </w:pPr>
      <w:r w:rsidRPr="00AA7DF0">
        <w:rPr>
          <w:rFonts w:ascii="Calibri Light" w:hAnsi="Calibri Light" w:cs="Calibri Light"/>
          <w:color w:val="auto"/>
        </w:rPr>
        <w:t xml:space="preserve">Use open prompts (e.g., tell me…, Explain to me…, Describe to me….) – avoid leading questions </w:t>
      </w:r>
    </w:p>
    <w:p w14:paraId="5F6F9324" w14:textId="41BA378E" w:rsidR="00AA7DF0" w:rsidRPr="00AA7DF0" w:rsidRDefault="00AA7DF0" w:rsidP="0039721A">
      <w:pPr>
        <w:pStyle w:val="Default"/>
        <w:numPr>
          <w:ilvl w:val="0"/>
          <w:numId w:val="70"/>
        </w:numPr>
        <w:rPr>
          <w:rFonts w:ascii="Calibri Light" w:hAnsi="Calibri Light" w:cs="Calibri Light"/>
          <w:color w:val="auto"/>
        </w:rPr>
      </w:pPr>
      <w:r w:rsidRPr="00AA7DF0">
        <w:rPr>
          <w:rFonts w:ascii="Calibri Light" w:hAnsi="Calibri Light" w:cs="Calibri Light"/>
          <w:color w:val="auto"/>
        </w:rPr>
        <w:t xml:space="preserve">Be honest: explain you must share this with the DSL </w:t>
      </w:r>
    </w:p>
    <w:p w14:paraId="566CB9EC" w14:textId="1FF2099F" w:rsidR="00AA7DF0" w:rsidRPr="00AA7DF0" w:rsidRDefault="00AA7DF0" w:rsidP="0039721A">
      <w:pPr>
        <w:pStyle w:val="Default"/>
        <w:numPr>
          <w:ilvl w:val="0"/>
          <w:numId w:val="70"/>
        </w:numPr>
        <w:rPr>
          <w:rFonts w:ascii="Calibri Light" w:hAnsi="Calibri Light" w:cs="Calibri Light"/>
          <w:color w:val="auto"/>
        </w:rPr>
      </w:pPr>
      <w:r w:rsidRPr="00AA7DF0">
        <w:rPr>
          <w:rFonts w:ascii="Calibri Light" w:hAnsi="Calibri Light" w:cs="Calibri Light"/>
          <w:color w:val="auto"/>
        </w:rPr>
        <w:t>Never promise to keep a secret</w:t>
      </w:r>
    </w:p>
    <w:p w14:paraId="24257784" w14:textId="2367D3BB" w:rsidR="00AA7DF0" w:rsidRPr="00AA7DF0" w:rsidRDefault="00AA7DF0" w:rsidP="0039721A">
      <w:pPr>
        <w:pStyle w:val="Default"/>
        <w:numPr>
          <w:ilvl w:val="0"/>
          <w:numId w:val="70"/>
        </w:numPr>
        <w:rPr>
          <w:rFonts w:ascii="Calibri Light" w:hAnsi="Calibri Light" w:cs="Calibri Light"/>
          <w:color w:val="auto"/>
        </w:rPr>
      </w:pPr>
      <w:r w:rsidRPr="00AA7DF0">
        <w:rPr>
          <w:rFonts w:ascii="Calibri Light" w:hAnsi="Calibri Light" w:cs="Calibri Light"/>
          <w:color w:val="auto"/>
        </w:rPr>
        <w:t xml:space="preserve">Report to DSL soon as possible. </w:t>
      </w:r>
    </w:p>
    <w:p w14:paraId="3D277401" w14:textId="6D24EBBE" w:rsidR="009F6B7D" w:rsidRPr="0039721A" w:rsidRDefault="00AA7DF0" w:rsidP="0039721A">
      <w:pPr>
        <w:pStyle w:val="Default"/>
        <w:numPr>
          <w:ilvl w:val="0"/>
          <w:numId w:val="70"/>
        </w:numPr>
        <w:rPr>
          <w:rFonts w:ascii="Calibri Light" w:hAnsi="Calibri Light" w:cs="Calibri Light"/>
          <w:color w:val="auto"/>
        </w:rPr>
      </w:pPr>
      <w:r w:rsidRPr="00AA7DF0">
        <w:rPr>
          <w:rFonts w:ascii="Calibri Light" w:hAnsi="Calibri Light" w:cs="Calibri Light"/>
          <w:color w:val="auto"/>
        </w:rPr>
        <w:t>Record the disclosure or incident sign and date it</w:t>
      </w:r>
      <w:r w:rsidR="00C17E1E">
        <w:rPr>
          <w:rFonts w:ascii="Calibri Light" w:hAnsi="Calibri Light" w:cs="Calibri Light"/>
          <w:color w:val="auto"/>
        </w:rPr>
        <w:t>,</w:t>
      </w:r>
      <w:r w:rsidRPr="00AA7DF0">
        <w:rPr>
          <w:rFonts w:ascii="Calibri Light" w:hAnsi="Calibri Light" w:cs="Calibri Light"/>
          <w:color w:val="auto"/>
        </w:rPr>
        <w:t xml:space="preserve"> using our safeguarding procedures or log</w:t>
      </w:r>
      <w:r w:rsidR="00987ED8">
        <w:rPr>
          <w:rFonts w:ascii="Calibri Light" w:hAnsi="Calibri Light" w:cs="Calibri Light"/>
          <w:color w:val="auto"/>
        </w:rPr>
        <w:t xml:space="preserve"> </w:t>
      </w:r>
      <w:r w:rsidRPr="0039721A">
        <w:rPr>
          <w:rFonts w:ascii="Calibri Light" w:hAnsi="Calibri Light" w:cs="Calibri Light"/>
          <w:color w:val="auto"/>
        </w:rPr>
        <w:t xml:space="preserve">The child’s voice whether verbal and/ or </w:t>
      </w:r>
      <w:r w:rsidR="00C17E1E" w:rsidRPr="0039721A">
        <w:rPr>
          <w:rFonts w:ascii="Calibri Light" w:hAnsi="Calibri Light" w:cs="Calibri Light"/>
          <w:color w:val="auto"/>
        </w:rPr>
        <w:t>non-verbal</w:t>
      </w:r>
      <w:r w:rsidRPr="0039721A">
        <w:rPr>
          <w:rFonts w:ascii="Calibri Light" w:hAnsi="Calibri Light" w:cs="Calibri Light"/>
          <w:color w:val="auto"/>
        </w:rPr>
        <w:t xml:space="preserve"> must be central - listen, believe and act to protect.</w:t>
      </w:r>
    </w:p>
    <w:p w14:paraId="0E3AA741" w14:textId="77777777" w:rsidR="009F6B7D" w:rsidRDefault="009F6B7D" w:rsidP="005A5835">
      <w:pPr>
        <w:pStyle w:val="Default"/>
        <w:rPr>
          <w:rFonts w:ascii="Calibri Light" w:hAnsi="Calibri Light" w:cs="Calibri Light"/>
          <w:b/>
          <w:bCs/>
          <w:color w:val="auto"/>
        </w:rPr>
      </w:pPr>
    </w:p>
    <w:p w14:paraId="0580E9DF" w14:textId="2D9A2999" w:rsidR="005A5835" w:rsidRPr="00987ED8" w:rsidRDefault="005A5835" w:rsidP="005A5835">
      <w:pPr>
        <w:pStyle w:val="Default"/>
        <w:rPr>
          <w:rFonts w:ascii="Calibri Light" w:hAnsi="Calibri Light" w:cs="Calibri Light"/>
          <w:b/>
          <w:bCs/>
          <w:color w:val="auto"/>
          <w:sz w:val="28"/>
          <w:szCs w:val="28"/>
        </w:rPr>
      </w:pPr>
      <w:r w:rsidRPr="00987ED8">
        <w:rPr>
          <w:rFonts w:ascii="Calibri Light" w:hAnsi="Calibri Light" w:cs="Calibri Light"/>
          <w:b/>
          <w:bCs/>
          <w:color w:val="auto"/>
          <w:sz w:val="28"/>
          <w:szCs w:val="28"/>
        </w:rPr>
        <w:t xml:space="preserve">Whistleblowing </w:t>
      </w:r>
    </w:p>
    <w:p w14:paraId="1F0EF233" w14:textId="68FDD058" w:rsidR="00BA28DC" w:rsidRDefault="00BA28DC" w:rsidP="00BA28DC">
      <w:pPr>
        <w:pStyle w:val="Default"/>
        <w:rPr>
          <w:rFonts w:ascii="Calibri Light" w:hAnsi="Calibri Light" w:cs="Calibri Light"/>
        </w:rPr>
      </w:pPr>
      <w:r w:rsidRPr="003F595C">
        <w:rPr>
          <w:rFonts w:ascii="Calibri Light" w:hAnsi="Calibri Light" w:cs="Calibri Light"/>
        </w:rPr>
        <w:t xml:space="preserve">Creating a safe environment for children means ensuring staff feel confident to raise concerns. Whistleblowing is vital part of safeguarding. </w:t>
      </w:r>
    </w:p>
    <w:p w14:paraId="56F7C755" w14:textId="77777777" w:rsidR="006B69AF" w:rsidRPr="003F595C" w:rsidRDefault="006B69AF" w:rsidP="00BA28DC">
      <w:pPr>
        <w:pStyle w:val="Default"/>
        <w:rPr>
          <w:rFonts w:ascii="Calibri Light" w:hAnsi="Calibri Light" w:cs="Calibri Light"/>
        </w:rPr>
      </w:pPr>
    </w:p>
    <w:p w14:paraId="1B6E4155" w14:textId="77777777" w:rsidR="00BA28DC" w:rsidRPr="006B69AF" w:rsidRDefault="00BA28DC" w:rsidP="00BA28DC">
      <w:pPr>
        <w:pStyle w:val="Default"/>
        <w:ind w:left="360"/>
        <w:rPr>
          <w:rFonts w:ascii="Calibri Light" w:hAnsi="Calibri Light" w:cs="Calibri Light"/>
          <w:b/>
          <w:bCs/>
          <w:color w:val="0070C0"/>
        </w:rPr>
      </w:pPr>
      <w:r w:rsidRPr="006B69AF">
        <w:rPr>
          <w:rFonts w:ascii="Calibri Light" w:hAnsi="Calibri Light" w:cs="Calibri Light"/>
          <w:b/>
          <w:bCs/>
          <w:color w:val="0070C0"/>
        </w:rPr>
        <w:t xml:space="preserve">Key Principles: </w:t>
      </w:r>
    </w:p>
    <w:p w14:paraId="6FCD1332" w14:textId="77777777" w:rsidR="00BA28DC" w:rsidRPr="003F595C" w:rsidRDefault="00BA28DC" w:rsidP="00BA28DC">
      <w:pPr>
        <w:pStyle w:val="Default"/>
        <w:numPr>
          <w:ilvl w:val="0"/>
          <w:numId w:val="26"/>
        </w:numPr>
        <w:rPr>
          <w:rFonts w:ascii="Calibri Light" w:hAnsi="Calibri Light" w:cs="Calibri Light"/>
        </w:rPr>
      </w:pPr>
      <w:r w:rsidRPr="003F595C">
        <w:rPr>
          <w:rFonts w:ascii="Calibri Light" w:hAnsi="Calibri Light" w:cs="Calibri Light"/>
        </w:rPr>
        <w:t>Duty to Report: All Staff have a duty to report concerns about the behaviour or actions of colleagues or other adults.</w:t>
      </w:r>
    </w:p>
    <w:p w14:paraId="296663A5" w14:textId="77777777" w:rsidR="00BA28DC" w:rsidRPr="003F595C" w:rsidRDefault="00BA28DC" w:rsidP="00BA28DC">
      <w:pPr>
        <w:pStyle w:val="Default"/>
        <w:numPr>
          <w:ilvl w:val="0"/>
          <w:numId w:val="26"/>
        </w:numPr>
        <w:rPr>
          <w:rFonts w:ascii="Calibri Light" w:hAnsi="Calibri Light" w:cs="Calibri Light"/>
        </w:rPr>
      </w:pPr>
      <w:r w:rsidRPr="003F595C">
        <w:rPr>
          <w:rFonts w:ascii="Calibri Light" w:hAnsi="Calibri Light" w:cs="Calibri Light"/>
        </w:rPr>
        <w:t xml:space="preserve">Reporting Concerns: Concerns must be reported to the DSL </w:t>
      </w:r>
    </w:p>
    <w:p w14:paraId="58097BCB" w14:textId="40722E2D" w:rsidR="00BA28DC" w:rsidRPr="003F595C" w:rsidRDefault="00BA28DC" w:rsidP="00BA28DC">
      <w:pPr>
        <w:pStyle w:val="Default"/>
        <w:numPr>
          <w:ilvl w:val="0"/>
          <w:numId w:val="26"/>
        </w:numPr>
        <w:rPr>
          <w:rFonts w:ascii="Calibri Light" w:hAnsi="Calibri Light" w:cs="Calibri Light"/>
        </w:rPr>
      </w:pPr>
      <w:r w:rsidRPr="003F595C">
        <w:rPr>
          <w:rFonts w:ascii="Calibri Light" w:hAnsi="Calibri Light" w:cs="Calibri Light"/>
        </w:rPr>
        <w:t xml:space="preserve">Concerns Involving the DSL: If the concerns involve the DSL, report to the </w:t>
      </w:r>
      <w:r w:rsidRPr="003F595C">
        <w:rPr>
          <w:rFonts w:ascii="Calibri Light" w:hAnsi="Calibri Light" w:cs="Calibri Light"/>
          <w:i/>
          <w:iCs/>
        </w:rPr>
        <w:t xml:space="preserve">Chair of </w:t>
      </w:r>
      <w:r>
        <w:rPr>
          <w:rFonts w:ascii="Calibri Light" w:hAnsi="Calibri Light" w:cs="Calibri Light"/>
          <w:i/>
          <w:iCs/>
        </w:rPr>
        <w:t xml:space="preserve">Committee </w:t>
      </w:r>
      <w:r w:rsidRPr="003F595C">
        <w:rPr>
          <w:rFonts w:ascii="Calibri Light" w:hAnsi="Calibri Light" w:cs="Calibri Light"/>
        </w:rPr>
        <w:t xml:space="preserve">using </w:t>
      </w:r>
      <w:r w:rsidR="00CA0FFF">
        <w:rPr>
          <w:rFonts w:ascii="Calibri Light" w:hAnsi="Calibri Light" w:cs="Calibri Light"/>
        </w:rPr>
        <w:t>Lympstone Preschool</w:t>
      </w:r>
      <w:r w:rsidRPr="003F595C">
        <w:rPr>
          <w:rFonts w:ascii="Calibri Light" w:hAnsi="Calibri Light" w:cs="Calibri Light"/>
        </w:rPr>
        <w:t>’s whistleblowing policy.</w:t>
      </w:r>
    </w:p>
    <w:p w14:paraId="7EDF0631" w14:textId="77777777" w:rsidR="00BA28DC" w:rsidRPr="003F595C" w:rsidRDefault="00BA28DC" w:rsidP="00BA28DC">
      <w:pPr>
        <w:pStyle w:val="Default"/>
        <w:numPr>
          <w:ilvl w:val="0"/>
          <w:numId w:val="26"/>
        </w:numPr>
        <w:rPr>
          <w:rFonts w:ascii="Calibri Light" w:hAnsi="Calibri Light" w:cs="Calibri Light"/>
        </w:rPr>
      </w:pPr>
      <w:r w:rsidRPr="003F595C">
        <w:rPr>
          <w:rFonts w:ascii="Calibri Light" w:hAnsi="Calibri Light" w:cs="Calibri Light"/>
        </w:rPr>
        <w:t xml:space="preserve">Serious Concerns: All concerns will be taken seriously and handled in line with safeguarding procedures. </w:t>
      </w:r>
    </w:p>
    <w:p w14:paraId="4CFD71C6" w14:textId="77777777" w:rsidR="00BA28DC" w:rsidRPr="003F595C" w:rsidRDefault="00BA28DC" w:rsidP="00BA28DC">
      <w:pPr>
        <w:pStyle w:val="Default"/>
        <w:ind w:left="360"/>
        <w:rPr>
          <w:rFonts w:ascii="Calibri Light" w:hAnsi="Calibri Light" w:cs="Calibri Light"/>
          <w:color w:val="auto"/>
        </w:rPr>
      </w:pPr>
    </w:p>
    <w:p w14:paraId="32028907" w14:textId="0736CFC9" w:rsidR="00BA28DC" w:rsidRPr="006B69AF" w:rsidRDefault="00BA28DC" w:rsidP="00BA28DC">
      <w:pPr>
        <w:pStyle w:val="Default"/>
        <w:ind w:left="360"/>
        <w:rPr>
          <w:rFonts w:ascii="Calibri Light" w:hAnsi="Calibri Light" w:cs="Calibri Light"/>
        </w:rPr>
      </w:pPr>
      <w:r w:rsidRPr="006B69AF">
        <w:rPr>
          <w:rFonts w:ascii="Calibri Light" w:hAnsi="Calibri Light" w:cs="Calibri Light"/>
          <w:b/>
          <w:bCs/>
          <w:color w:val="0070C0"/>
        </w:rPr>
        <w:t>Whistleblowing Procedures</w:t>
      </w:r>
      <w:r w:rsidRPr="006B69AF">
        <w:rPr>
          <w:rFonts w:ascii="Calibri Light" w:hAnsi="Calibri Light" w:cs="Calibri Light"/>
        </w:rPr>
        <w:t xml:space="preserve"> </w:t>
      </w:r>
    </w:p>
    <w:p w14:paraId="264FB20D" w14:textId="77777777" w:rsidR="00BA28DC" w:rsidRPr="003F595C" w:rsidRDefault="00BA28DC" w:rsidP="00BA28DC">
      <w:pPr>
        <w:pStyle w:val="Default"/>
        <w:ind w:left="360"/>
        <w:rPr>
          <w:rFonts w:ascii="Calibri Light" w:hAnsi="Calibri Light" w:cs="Calibri Light"/>
        </w:rPr>
      </w:pPr>
      <w:r w:rsidRPr="003F595C">
        <w:rPr>
          <w:rFonts w:ascii="Calibri Light" w:hAnsi="Calibri Light" w:cs="Calibri Light"/>
        </w:rPr>
        <w:t>Our whistleblowing procedures are designed to ensure transparency, accountability, and protection for those raising concerns:</w:t>
      </w:r>
    </w:p>
    <w:p w14:paraId="5A6E74C3" w14:textId="0FE2EA2F" w:rsidR="00BA28DC" w:rsidRPr="003F595C" w:rsidRDefault="00BA28DC" w:rsidP="00BA28DC">
      <w:pPr>
        <w:pStyle w:val="Default"/>
        <w:numPr>
          <w:ilvl w:val="0"/>
          <w:numId w:val="28"/>
        </w:numPr>
        <w:rPr>
          <w:rFonts w:ascii="Calibri Light" w:hAnsi="Calibri Light" w:cs="Calibri Light"/>
        </w:rPr>
      </w:pPr>
      <w:r w:rsidRPr="00CA0FFF">
        <w:rPr>
          <w:rFonts w:ascii="Calibri Light" w:hAnsi="Calibri Light" w:cs="Calibri Light"/>
        </w:rPr>
        <w:t>Clear Communicatio</w:t>
      </w:r>
      <w:r w:rsidRPr="00B86FC0">
        <w:rPr>
          <w:rFonts w:ascii="Calibri Light" w:hAnsi="Calibri Light" w:cs="Calibri Light"/>
        </w:rPr>
        <w:t>n:</w:t>
      </w:r>
      <w:r w:rsidRPr="003F595C">
        <w:rPr>
          <w:rFonts w:ascii="Calibri Light" w:hAnsi="Calibri Light" w:cs="Calibri Light"/>
          <w:b/>
          <w:bCs/>
        </w:rPr>
        <w:t xml:space="preserve"> </w:t>
      </w:r>
      <w:r w:rsidRPr="003F595C">
        <w:rPr>
          <w:rFonts w:ascii="Calibri Light" w:hAnsi="Calibri Light" w:cs="Calibri Light"/>
        </w:rPr>
        <w:t xml:space="preserve">Procedures </w:t>
      </w:r>
      <w:r w:rsidR="00CA0FFF" w:rsidRPr="003F595C">
        <w:rPr>
          <w:rFonts w:ascii="Calibri Light" w:hAnsi="Calibri Light" w:cs="Calibri Light"/>
        </w:rPr>
        <w:t>are clearly</w:t>
      </w:r>
      <w:r w:rsidRPr="003F595C">
        <w:rPr>
          <w:rFonts w:ascii="Calibri Light" w:hAnsi="Calibri Light" w:cs="Calibri Light"/>
        </w:rPr>
        <w:t xml:space="preserve"> communicated to all staff and volunteers during induction and through ongoing training.</w:t>
      </w:r>
    </w:p>
    <w:p w14:paraId="5A824716" w14:textId="050D37F0" w:rsidR="00BA28DC" w:rsidRPr="003F595C" w:rsidRDefault="00BA28DC" w:rsidP="00BA28DC">
      <w:pPr>
        <w:pStyle w:val="Default"/>
        <w:numPr>
          <w:ilvl w:val="0"/>
          <w:numId w:val="27"/>
        </w:numPr>
        <w:rPr>
          <w:rFonts w:ascii="Calibri Light" w:hAnsi="Calibri Light" w:cs="Calibri Light"/>
        </w:rPr>
      </w:pPr>
      <w:r w:rsidRPr="003E233F">
        <w:rPr>
          <w:rFonts w:ascii="Calibri Light" w:hAnsi="Calibri Light" w:cs="Calibri Light"/>
        </w:rPr>
        <w:t>How to Report</w:t>
      </w:r>
      <w:r w:rsidR="003E233F" w:rsidRPr="003E233F">
        <w:rPr>
          <w:rFonts w:ascii="Calibri Light" w:hAnsi="Calibri Light" w:cs="Calibri Light"/>
        </w:rPr>
        <w:t>:</w:t>
      </w:r>
      <w:r w:rsidRPr="003F595C">
        <w:rPr>
          <w:rFonts w:ascii="Calibri Light" w:hAnsi="Calibri Light" w:cs="Calibri Light"/>
          <w:b/>
          <w:bCs/>
        </w:rPr>
        <w:t xml:space="preserve"> </w:t>
      </w:r>
      <w:r w:rsidRPr="003F595C">
        <w:rPr>
          <w:rFonts w:ascii="Calibri Light" w:hAnsi="Calibri Light" w:cs="Calibri Light"/>
        </w:rPr>
        <w:t>Staff are informed when and how to report concerns, including verbal and written methods.</w:t>
      </w:r>
      <w:r w:rsidRPr="003F595C">
        <w:rPr>
          <w:rFonts w:ascii="Calibri Light" w:hAnsi="Calibri Light" w:cs="Calibri Light"/>
          <w:b/>
          <w:bCs/>
        </w:rPr>
        <w:t xml:space="preserve">  </w:t>
      </w:r>
    </w:p>
    <w:p w14:paraId="52EE068F" w14:textId="77777777" w:rsidR="00BA28DC" w:rsidRPr="003F595C" w:rsidRDefault="00BA28DC" w:rsidP="00BA28DC">
      <w:pPr>
        <w:pStyle w:val="Default"/>
        <w:numPr>
          <w:ilvl w:val="0"/>
          <w:numId w:val="27"/>
        </w:numPr>
        <w:rPr>
          <w:rFonts w:ascii="Calibri Light" w:hAnsi="Calibri Light" w:cs="Calibri Light"/>
        </w:rPr>
      </w:pPr>
      <w:r w:rsidRPr="003E233F">
        <w:rPr>
          <w:rFonts w:ascii="Calibri Light" w:hAnsi="Calibri Light" w:cs="Calibri Light"/>
        </w:rPr>
        <w:t>Process After Reporting</w:t>
      </w:r>
      <w:r w:rsidRPr="003F595C">
        <w:rPr>
          <w:rFonts w:ascii="Calibri Light" w:hAnsi="Calibri Light" w:cs="Calibri Light"/>
        </w:rPr>
        <w:t xml:space="preserve">: The process followed after a concern is raised is outlined in this policy and includes investigation, documentation and appropriate action. </w:t>
      </w:r>
    </w:p>
    <w:p w14:paraId="107E878D" w14:textId="30B970F3" w:rsidR="00BA28DC" w:rsidRPr="003F595C" w:rsidRDefault="00BA28DC" w:rsidP="00BA28DC">
      <w:pPr>
        <w:pStyle w:val="Default"/>
        <w:numPr>
          <w:ilvl w:val="0"/>
          <w:numId w:val="27"/>
        </w:numPr>
        <w:rPr>
          <w:rFonts w:ascii="Calibri Light" w:hAnsi="Calibri Light" w:cs="Calibri Light"/>
        </w:rPr>
      </w:pPr>
      <w:r w:rsidRPr="003E233F">
        <w:rPr>
          <w:rFonts w:ascii="Calibri Light" w:hAnsi="Calibri Light" w:cs="Calibri Light"/>
        </w:rPr>
        <w:t>Protection from Reprisal:</w:t>
      </w:r>
      <w:r w:rsidRPr="003F595C">
        <w:rPr>
          <w:rFonts w:ascii="Calibri Light" w:hAnsi="Calibri Light" w:cs="Calibri Light"/>
          <w:b/>
          <w:bCs/>
        </w:rPr>
        <w:t xml:space="preserve"> </w:t>
      </w:r>
      <w:r w:rsidRPr="003F595C">
        <w:rPr>
          <w:rFonts w:ascii="Calibri Light" w:hAnsi="Calibri Light" w:cs="Calibri Light"/>
        </w:rPr>
        <w:t xml:space="preserve">Staff are assured that their concerns will be treated seriously and without fear of reprisal or victimisation. </w:t>
      </w:r>
    </w:p>
    <w:p w14:paraId="6CAC1617" w14:textId="77777777" w:rsidR="00003668" w:rsidRDefault="00003668" w:rsidP="00C4206C">
      <w:pPr>
        <w:pStyle w:val="Default"/>
        <w:rPr>
          <w:rFonts w:ascii="Calibri Light" w:hAnsi="Calibri Light" w:cs="Calibri Light"/>
          <w:b/>
          <w:bCs/>
          <w:color w:val="auto"/>
        </w:rPr>
      </w:pPr>
    </w:p>
    <w:p w14:paraId="10FB3291" w14:textId="388F4DE5" w:rsidR="00BA28DC" w:rsidRPr="00003668" w:rsidRDefault="00BA28DC" w:rsidP="00C4206C">
      <w:pPr>
        <w:pStyle w:val="Default"/>
        <w:rPr>
          <w:rFonts w:ascii="Calibri Light" w:hAnsi="Calibri Light" w:cs="Calibri Light"/>
          <w:b/>
          <w:bCs/>
          <w:color w:val="0070C0"/>
        </w:rPr>
      </w:pPr>
      <w:r w:rsidRPr="00003668">
        <w:rPr>
          <w:rFonts w:ascii="Calibri Light" w:hAnsi="Calibri Light" w:cs="Calibri Light"/>
          <w:b/>
          <w:bCs/>
          <w:color w:val="0070C0"/>
        </w:rPr>
        <w:t>External Support</w:t>
      </w:r>
    </w:p>
    <w:p w14:paraId="0FCF989B" w14:textId="77777777" w:rsidR="00BA28DC" w:rsidRPr="003F595C" w:rsidRDefault="00BA28DC" w:rsidP="00C4206C">
      <w:pPr>
        <w:pStyle w:val="Default"/>
        <w:rPr>
          <w:rFonts w:ascii="Calibri Light" w:hAnsi="Calibri Light" w:cs="Calibri Light"/>
          <w:color w:val="auto"/>
        </w:rPr>
      </w:pPr>
      <w:r w:rsidRPr="003F595C">
        <w:rPr>
          <w:rFonts w:ascii="Calibri Light" w:hAnsi="Calibri Light" w:cs="Calibri Light"/>
          <w:color w:val="auto"/>
        </w:rPr>
        <w:t xml:space="preserve">If staff do not feel able to raise concerns internally, they can contact: </w:t>
      </w:r>
    </w:p>
    <w:p w14:paraId="2A1E2111" w14:textId="77777777" w:rsidR="00BA28DC" w:rsidRPr="00C4206C" w:rsidRDefault="00BA28DC" w:rsidP="00C4206C">
      <w:pPr>
        <w:pStyle w:val="Default"/>
        <w:rPr>
          <w:rFonts w:ascii="Calibri Light" w:hAnsi="Calibri Light" w:cs="Calibri Light"/>
          <w:color w:val="auto"/>
        </w:rPr>
      </w:pPr>
      <w:r w:rsidRPr="00C4206C">
        <w:rPr>
          <w:rFonts w:ascii="Calibri Light" w:hAnsi="Calibri Light" w:cs="Calibri Light"/>
          <w:color w:val="auto"/>
        </w:rPr>
        <w:t>NSPCC Whistleblowing Hotline:</w:t>
      </w:r>
    </w:p>
    <w:p w14:paraId="60E749D6" w14:textId="77777777" w:rsidR="00BA28DC" w:rsidRPr="003F595C" w:rsidRDefault="00BA28DC" w:rsidP="00C4206C">
      <w:pPr>
        <w:pStyle w:val="Default"/>
        <w:rPr>
          <w:rStyle w:val="Strong"/>
          <w:rFonts w:ascii="Calibri Light" w:hAnsi="Calibri Light" w:cs="Calibri Light"/>
          <w:color w:val="424242"/>
          <w:shd w:val="clear" w:color="auto" w:fill="FAFAFA"/>
        </w:rPr>
      </w:pPr>
      <w:r w:rsidRPr="003F595C">
        <w:rPr>
          <w:rFonts w:ascii="Segoe UI Emoji" w:hAnsi="Segoe UI Emoji" w:cs="Segoe UI Emoji"/>
          <w:color w:val="424242"/>
          <w:shd w:val="clear" w:color="auto" w:fill="FAFAFA"/>
        </w:rPr>
        <w:lastRenderedPageBreak/>
        <w:t>📞</w:t>
      </w:r>
      <w:r w:rsidRPr="003F595C">
        <w:rPr>
          <w:rFonts w:ascii="Calibri Light" w:hAnsi="Calibri Light" w:cs="Calibri Light"/>
          <w:color w:val="424242"/>
          <w:shd w:val="clear" w:color="auto" w:fill="FAFAFA"/>
        </w:rPr>
        <w:t> </w:t>
      </w:r>
      <w:r w:rsidRPr="003F595C">
        <w:rPr>
          <w:rStyle w:val="Strong"/>
          <w:rFonts w:ascii="Calibri Light" w:hAnsi="Calibri Light" w:cs="Calibri Light"/>
          <w:color w:val="424242"/>
          <w:shd w:val="clear" w:color="auto" w:fill="FAFAFA"/>
        </w:rPr>
        <w:t>0800 028 0285</w:t>
      </w:r>
      <w:r w:rsidRPr="003F595C">
        <w:rPr>
          <w:rFonts w:ascii="Calibri Light" w:hAnsi="Calibri Light" w:cs="Calibri Light"/>
          <w:color w:val="424242"/>
          <w:shd w:val="clear" w:color="auto" w:fill="FAFAFA"/>
        </w:rPr>
        <w:t> (8:00 AM – 8:00 PM, Monday to Friday)</w:t>
      </w:r>
      <w:r w:rsidRPr="003F595C">
        <w:rPr>
          <w:rFonts w:ascii="Calibri Light" w:hAnsi="Calibri Light" w:cs="Calibri Light"/>
          <w:color w:val="424242"/>
        </w:rPr>
        <w:br/>
      </w:r>
      <w:r w:rsidRPr="003F595C">
        <w:rPr>
          <w:rFonts w:ascii="Segoe UI Emoji" w:hAnsi="Segoe UI Emoji" w:cs="Segoe UI Emoji"/>
          <w:color w:val="424242"/>
          <w:shd w:val="clear" w:color="auto" w:fill="FAFAFA"/>
        </w:rPr>
        <w:t>📧</w:t>
      </w:r>
      <w:r w:rsidRPr="003F595C">
        <w:rPr>
          <w:rFonts w:ascii="Calibri Light" w:hAnsi="Calibri Light" w:cs="Calibri Light"/>
          <w:color w:val="424242"/>
          <w:shd w:val="clear" w:color="auto" w:fill="FAFAFA"/>
        </w:rPr>
        <w:t> </w:t>
      </w:r>
      <w:hyperlink r:id="rId19" w:tgtFrame="_blank" w:history="1">
        <w:r w:rsidRPr="003F595C">
          <w:rPr>
            <w:rStyle w:val="Hyperlink"/>
            <w:rFonts w:ascii="Calibri Light" w:hAnsi="Calibri Light" w:cs="Calibri Light"/>
            <w:b/>
            <w:bCs/>
            <w:color w:val="3E45C9"/>
          </w:rPr>
          <w:t>help@nspcc.org.uk</w:t>
        </w:r>
      </w:hyperlink>
    </w:p>
    <w:p w14:paraId="37674BD0" w14:textId="77777777" w:rsidR="00A662C2" w:rsidRDefault="00A662C2" w:rsidP="00A662C2">
      <w:pPr>
        <w:pStyle w:val="Default"/>
        <w:rPr>
          <w:rFonts w:ascii="Calibri Light" w:hAnsi="Calibri Light" w:cs="Calibri Light"/>
          <w:b/>
          <w:bCs/>
          <w:color w:val="0070C0"/>
        </w:rPr>
      </w:pPr>
    </w:p>
    <w:p w14:paraId="0B74AAFA" w14:textId="74DCC313" w:rsidR="00003668" w:rsidRPr="00987ED8" w:rsidRDefault="00A662C2" w:rsidP="00A662C2">
      <w:pPr>
        <w:pStyle w:val="Default"/>
        <w:rPr>
          <w:rFonts w:ascii="Calibri Light" w:hAnsi="Calibri Light" w:cs="Calibri Light"/>
          <w:b/>
          <w:bCs/>
          <w:color w:val="auto"/>
          <w:sz w:val="28"/>
          <w:szCs w:val="28"/>
        </w:rPr>
      </w:pPr>
      <w:r w:rsidRPr="00987ED8">
        <w:rPr>
          <w:rFonts w:ascii="Calibri Light" w:hAnsi="Calibri Light" w:cs="Calibri Light"/>
          <w:b/>
          <w:bCs/>
          <w:color w:val="auto"/>
          <w:sz w:val="28"/>
          <w:szCs w:val="28"/>
        </w:rPr>
        <w:t>Escalation Procedures</w:t>
      </w:r>
    </w:p>
    <w:p w14:paraId="663EF81E" w14:textId="04D3A10C" w:rsidR="00A662C2" w:rsidRPr="003F595C" w:rsidRDefault="00A662C2" w:rsidP="00A662C2">
      <w:pPr>
        <w:pStyle w:val="Default"/>
        <w:numPr>
          <w:ilvl w:val="0"/>
          <w:numId w:val="29"/>
        </w:numPr>
        <w:rPr>
          <w:rFonts w:ascii="Calibri Light" w:hAnsi="Calibri Light" w:cs="Calibri Light"/>
        </w:rPr>
      </w:pPr>
      <w:r w:rsidRPr="003F595C">
        <w:rPr>
          <w:rFonts w:ascii="Calibri Light" w:hAnsi="Calibri Light" w:cs="Calibri Light"/>
        </w:rPr>
        <w:t xml:space="preserve">If a concern relates to the Playleader/ Manager/DSL, it must be reported to the </w:t>
      </w:r>
      <w:r w:rsidRPr="00BC5399">
        <w:rPr>
          <w:rFonts w:ascii="Calibri Light" w:hAnsi="Calibri Light" w:cs="Calibri Light"/>
        </w:rPr>
        <w:t>Chair of Committee</w:t>
      </w:r>
      <w:r w:rsidRPr="003F595C">
        <w:rPr>
          <w:rFonts w:ascii="Calibri Light" w:hAnsi="Calibri Light" w:cs="Calibri Light"/>
          <w:b/>
          <w:bCs/>
          <w:i/>
          <w:iCs/>
        </w:rPr>
        <w:t xml:space="preserve"> </w:t>
      </w:r>
      <w:r w:rsidRPr="003F595C">
        <w:rPr>
          <w:rFonts w:ascii="Calibri Light" w:hAnsi="Calibri Light" w:cs="Calibri Light"/>
        </w:rPr>
        <w:t>whose contact details are readily available to staff.</w:t>
      </w:r>
    </w:p>
    <w:p w14:paraId="3ECEC6F2" w14:textId="5C08877A" w:rsidR="00A662C2" w:rsidRDefault="00A662C2" w:rsidP="00A662C2">
      <w:pPr>
        <w:pStyle w:val="Default"/>
        <w:numPr>
          <w:ilvl w:val="0"/>
          <w:numId w:val="29"/>
        </w:numPr>
        <w:rPr>
          <w:rFonts w:ascii="Calibri Light" w:hAnsi="Calibri Light" w:cs="Calibri Light"/>
        </w:rPr>
      </w:pPr>
      <w:r w:rsidRPr="003F595C">
        <w:rPr>
          <w:rFonts w:ascii="Calibri Light" w:hAnsi="Calibri Light" w:cs="Calibri Light"/>
        </w:rPr>
        <w:t>Advice will be sought for the Local Authority Designated Officer (LADO) or Safeguarding Team where necessary.</w:t>
      </w:r>
    </w:p>
    <w:p w14:paraId="5D71DC8E" w14:textId="77777777" w:rsidR="00BC5399" w:rsidRPr="00BC5399" w:rsidRDefault="00BC5399" w:rsidP="00BC5399">
      <w:pPr>
        <w:pStyle w:val="Default"/>
        <w:ind w:left="720"/>
        <w:rPr>
          <w:rFonts w:ascii="Calibri Light" w:hAnsi="Calibri Light" w:cs="Calibri Light"/>
        </w:rPr>
      </w:pPr>
    </w:p>
    <w:p w14:paraId="1DB2FF05" w14:textId="77777777" w:rsidR="00A662C2" w:rsidRPr="00987ED8" w:rsidRDefault="00A662C2" w:rsidP="00BC5399">
      <w:pPr>
        <w:pStyle w:val="Default"/>
        <w:rPr>
          <w:rFonts w:ascii="Calibri Light" w:hAnsi="Calibri Light" w:cs="Calibri Light"/>
          <w:b/>
          <w:bCs/>
          <w:color w:val="auto"/>
          <w:sz w:val="28"/>
          <w:szCs w:val="28"/>
        </w:rPr>
      </w:pPr>
      <w:r w:rsidRPr="00987ED8">
        <w:rPr>
          <w:rFonts w:ascii="Calibri Light" w:hAnsi="Calibri Light" w:cs="Calibri Light"/>
          <w:b/>
          <w:bCs/>
          <w:color w:val="auto"/>
          <w:sz w:val="28"/>
          <w:szCs w:val="28"/>
        </w:rPr>
        <w:t>Commitment to a Safe Culture</w:t>
      </w:r>
    </w:p>
    <w:p w14:paraId="2652F300" w14:textId="77777777" w:rsidR="00A662C2" w:rsidRPr="003F595C" w:rsidRDefault="00A662C2" w:rsidP="00A662C2">
      <w:pPr>
        <w:pStyle w:val="Default"/>
        <w:rPr>
          <w:rFonts w:ascii="Calibri Light" w:hAnsi="Calibri Light" w:cs="Calibri Light"/>
        </w:rPr>
      </w:pPr>
      <w:r w:rsidRPr="003F595C">
        <w:rPr>
          <w:rFonts w:ascii="Calibri Light" w:hAnsi="Calibri Light" w:cs="Calibri Light"/>
        </w:rPr>
        <w:t>We recognise that children cannot be expected to raise concerns in an environment where staff fail to do so. All Staff are reminded of their duty to raise concerns about attitudes or actions of colleagues through our whistleblowing and complaints policies.</w:t>
      </w:r>
    </w:p>
    <w:p w14:paraId="0693A5C3" w14:textId="77777777" w:rsidR="00263F87" w:rsidRDefault="00263F87" w:rsidP="00263F87">
      <w:pPr>
        <w:spacing w:after="0" w:line="240" w:lineRule="auto"/>
        <w:outlineLvl w:val="2"/>
        <w:rPr>
          <w:rFonts w:ascii="Calibri Light" w:hAnsi="Calibri Light" w:cs="Calibri Light"/>
          <w:color w:val="0070C0"/>
          <w:sz w:val="24"/>
          <w:szCs w:val="24"/>
        </w:rPr>
      </w:pPr>
    </w:p>
    <w:p w14:paraId="730F6967" w14:textId="694AF0DF" w:rsidR="00A662C2" w:rsidRPr="00987ED8" w:rsidRDefault="00A662C2" w:rsidP="00263F87">
      <w:pPr>
        <w:spacing w:after="0" w:line="240" w:lineRule="auto"/>
        <w:outlineLvl w:val="2"/>
        <w:rPr>
          <w:rFonts w:ascii="Calibri Light" w:hAnsi="Calibri Light" w:cs="Calibri Light"/>
          <w:b/>
          <w:bCs/>
          <w:color w:val="auto"/>
          <w:sz w:val="28"/>
          <w:szCs w:val="28"/>
        </w:rPr>
      </w:pPr>
      <w:r w:rsidRPr="00987ED8">
        <w:rPr>
          <w:rFonts w:ascii="Calibri Light" w:hAnsi="Calibri Light" w:cs="Calibri Light"/>
          <w:b/>
          <w:bCs/>
          <w:color w:val="auto"/>
          <w:sz w:val="28"/>
          <w:szCs w:val="28"/>
        </w:rPr>
        <w:t xml:space="preserve">Managing Allegations Against Staff or Volunteers </w:t>
      </w:r>
    </w:p>
    <w:p w14:paraId="30A0B784" w14:textId="6E7D38B0" w:rsidR="00987ED8" w:rsidRPr="00EB0D27" w:rsidRDefault="00A662C2" w:rsidP="00987ED8">
      <w:pPr>
        <w:shd w:val="clear" w:color="auto" w:fill="FAFAFA"/>
        <w:spacing w:before="120" w:after="60"/>
        <w:rPr>
          <w:rFonts w:ascii="Calibri Light" w:hAnsi="Calibri Light" w:cs="Calibri Light"/>
          <w:color w:val="auto"/>
          <w:sz w:val="24"/>
          <w:szCs w:val="24"/>
        </w:rPr>
      </w:pPr>
      <w:r w:rsidRPr="00EB0D27">
        <w:rPr>
          <w:rFonts w:ascii="Calibri Light" w:hAnsi="Calibri Light" w:cs="Calibri Light"/>
          <w:color w:val="auto"/>
          <w:sz w:val="24"/>
          <w:szCs w:val="24"/>
        </w:rPr>
        <w:t>We are committed to safeguarding children and ensuring that any allegations against staff or volunteers are taken seriously and handled in line with statutory guidance</w:t>
      </w:r>
      <w:r w:rsidR="00987ED8" w:rsidRPr="00EB0D27">
        <w:rPr>
          <w:rFonts w:ascii="Calibri Light" w:hAnsi="Calibri Light" w:cs="Calibri Light"/>
          <w:color w:val="auto"/>
          <w:sz w:val="24"/>
          <w:szCs w:val="24"/>
        </w:rPr>
        <w:t>.</w:t>
      </w:r>
    </w:p>
    <w:p w14:paraId="3AA5B41D" w14:textId="77777777" w:rsidR="00A662C2" w:rsidRPr="002B47F0" w:rsidRDefault="00A662C2" w:rsidP="00A662C2">
      <w:pPr>
        <w:shd w:val="clear" w:color="auto" w:fill="FAFAFA"/>
        <w:spacing w:after="45"/>
        <w:outlineLvl w:val="2"/>
        <w:rPr>
          <w:rFonts w:ascii="Calibri Light" w:hAnsi="Calibri Light" w:cs="Calibri Light"/>
          <w:b/>
          <w:bCs/>
          <w:color w:val="0070C0"/>
          <w:sz w:val="24"/>
          <w:szCs w:val="24"/>
        </w:rPr>
      </w:pPr>
      <w:r w:rsidRPr="002B47F0">
        <w:rPr>
          <w:rFonts w:ascii="Calibri Light" w:hAnsi="Calibri Light" w:cs="Calibri Light"/>
          <w:b/>
          <w:bCs/>
          <w:color w:val="0070C0"/>
          <w:sz w:val="24"/>
          <w:szCs w:val="24"/>
        </w:rPr>
        <w:t>When an Allegation Must Be Reported</w:t>
      </w:r>
    </w:p>
    <w:p w14:paraId="01FB958E" w14:textId="77777777" w:rsidR="00A662C2" w:rsidRPr="00EB0D27" w:rsidRDefault="00A662C2" w:rsidP="00A662C2">
      <w:pPr>
        <w:shd w:val="clear" w:color="auto" w:fill="FAFAFA"/>
        <w:spacing w:after="45"/>
        <w:outlineLvl w:val="2"/>
        <w:rPr>
          <w:rFonts w:ascii="Calibri Light" w:hAnsi="Calibri Light" w:cs="Calibri Light"/>
          <w:color w:val="auto"/>
          <w:sz w:val="24"/>
          <w:szCs w:val="24"/>
        </w:rPr>
      </w:pPr>
      <w:r w:rsidRPr="00EB0D27">
        <w:rPr>
          <w:rFonts w:ascii="Calibri Light" w:hAnsi="Calibri Light" w:cs="Calibri Light"/>
          <w:color w:val="auto"/>
          <w:sz w:val="24"/>
          <w:szCs w:val="24"/>
        </w:rPr>
        <w:t>An allegation must be reported if a person has:</w:t>
      </w:r>
    </w:p>
    <w:p w14:paraId="2BA513F9" w14:textId="77777777" w:rsidR="00A662C2" w:rsidRPr="00EB0D27" w:rsidRDefault="00A662C2" w:rsidP="00A662C2">
      <w:pPr>
        <w:numPr>
          <w:ilvl w:val="0"/>
          <w:numId w:val="32"/>
        </w:numPr>
        <w:shd w:val="clear" w:color="auto" w:fill="FAFAFA"/>
        <w:spacing w:after="100" w:afterAutospacing="1" w:line="240" w:lineRule="auto"/>
        <w:rPr>
          <w:rFonts w:ascii="Calibri Light" w:hAnsi="Calibri Light" w:cs="Calibri Light"/>
          <w:color w:val="auto"/>
          <w:sz w:val="24"/>
          <w:szCs w:val="24"/>
        </w:rPr>
      </w:pPr>
      <w:r w:rsidRPr="00EB0D27">
        <w:rPr>
          <w:rFonts w:ascii="Calibri Light" w:hAnsi="Calibri Light" w:cs="Calibri Light"/>
          <w:color w:val="auto"/>
          <w:sz w:val="24"/>
          <w:szCs w:val="24"/>
        </w:rPr>
        <w:t>Harmed or may have harmed a child.</w:t>
      </w:r>
    </w:p>
    <w:p w14:paraId="76FBF173" w14:textId="4DA50AD1" w:rsidR="00A662C2" w:rsidRPr="00EB0D27" w:rsidRDefault="00A662C2" w:rsidP="00A662C2">
      <w:pPr>
        <w:numPr>
          <w:ilvl w:val="0"/>
          <w:numId w:val="32"/>
        </w:numPr>
        <w:shd w:val="clear" w:color="auto" w:fill="FAFAFA"/>
        <w:spacing w:after="100" w:afterAutospacing="1" w:line="240" w:lineRule="auto"/>
        <w:rPr>
          <w:rFonts w:ascii="Calibri Light" w:hAnsi="Calibri Light" w:cs="Calibri Light"/>
          <w:color w:val="auto"/>
          <w:sz w:val="24"/>
          <w:szCs w:val="24"/>
        </w:rPr>
      </w:pPr>
      <w:r w:rsidRPr="00EB0D27">
        <w:rPr>
          <w:rFonts w:ascii="Calibri Light" w:hAnsi="Calibri Light" w:cs="Calibri Light"/>
          <w:color w:val="auto"/>
          <w:sz w:val="24"/>
          <w:szCs w:val="24"/>
        </w:rPr>
        <w:t xml:space="preserve">Possibly committed a criminal offence </w:t>
      </w:r>
      <w:r w:rsidR="002B47F0" w:rsidRPr="00EB0D27">
        <w:rPr>
          <w:rFonts w:ascii="Calibri Light" w:hAnsi="Calibri Light" w:cs="Calibri Light"/>
          <w:color w:val="auto"/>
          <w:sz w:val="24"/>
          <w:szCs w:val="24"/>
        </w:rPr>
        <w:t>against or</w:t>
      </w:r>
      <w:r w:rsidRPr="00EB0D27">
        <w:rPr>
          <w:rFonts w:ascii="Calibri Light" w:hAnsi="Calibri Light" w:cs="Calibri Light"/>
          <w:color w:val="auto"/>
          <w:sz w:val="24"/>
          <w:szCs w:val="24"/>
        </w:rPr>
        <w:t xml:space="preserve"> related to a child.</w:t>
      </w:r>
    </w:p>
    <w:p w14:paraId="3A6AD040" w14:textId="77777777" w:rsidR="00A662C2" w:rsidRPr="00EB0D27" w:rsidRDefault="00A662C2" w:rsidP="00A662C2">
      <w:pPr>
        <w:numPr>
          <w:ilvl w:val="0"/>
          <w:numId w:val="32"/>
        </w:numPr>
        <w:shd w:val="clear" w:color="auto" w:fill="FAFAFA"/>
        <w:spacing w:after="100" w:afterAutospacing="1" w:line="240" w:lineRule="auto"/>
        <w:rPr>
          <w:rFonts w:ascii="Calibri Light" w:hAnsi="Calibri Light" w:cs="Calibri Light"/>
          <w:color w:val="auto"/>
          <w:sz w:val="24"/>
          <w:szCs w:val="24"/>
        </w:rPr>
      </w:pPr>
      <w:r w:rsidRPr="00EB0D27">
        <w:rPr>
          <w:rFonts w:ascii="Calibri Light" w:hAnsi="Calibri Light" w:cs="Calibri Light"/>
          <w:color w:val="auto"/>
          <w:sz w:val="24"/>
          <w:szCs w:val="24"/>
        </w:rPr>
        <w:t>Behaved in a way that indicates they may be unsuitable to work with children.</w:t>
      </w:r>
    </w:p>
    <w:p w14:paraId="2EC3EA50" w14:textId="77777777" w:rsidR="00A662C2" w:rsidRPr="00EB0D27" w:rsidRDefault="00A662C2" w:rsidP="00A662C2">
      <w:pPr>
        <w:numPr>
          <w:ilvl w:val="0"/>
          <w:numId w:val="32"/>
        </w:numPr>
        <w:shd w:val="clear" w:color="auto" w:fill="FAFAFA"/>
        <w:spacing w:after="100" w:afterAutospacing="1" w:line="240" w:lineRule="auto"/>
        <w:rPr>
          <w:rFonts w:ascii="Calibri Light" w:hAnsi="Calibri Light" w:cs="Calibri Light"/>
          <w:color w:val="auto"/>
          <w:sz w:val="24"/>
          <w:szCs w:val="24"/>
        </w:rPr>
      </w:pPr>
      <w:r w:rsidRPr="00EB0D27">
        <w:rPr>
          <w:rFonts w:ascii="Calibri Light" w:hAnsi="Calibri Light" w:cs="Calibri Light"/>
          <w:color w:val="auto"/>
          <w:sz w:val="24"/>
          <w:szCs w:val="24"/>
        </w:rPr>
        <w:t>Displayed concerning behaviour towards their own or other children outside of work.</w:t>
      </w:r>
    </w:p>
    <w:p w14:paraId="2D00C858" w14:textId="77777777" w:rsidR="00A662C2" w:rsidRPr="00EB0D27" w:rsidRDefault="00A662C2" w:rsidP="00A662C2">
      <w:pPr>
        <w:numPr>
          <w:ilvl w:val="0"/>
          <w:numId w:val="32"/>
        </w:numPr>
        <w:shd w:val="clear" w:color="auto" w:fill="FAFAFA"/>
        <w:spacing w:after="100" w:afterAutospacing="1" w:line="240" w:lineRule="auto"/>
        <w:rPr>
          <w:rFonts w:ascii="Calibri Light" w:hAnsi="Calibri Light" w:cs="Calibri Light"/>
          <w:color w:val="auto"/>
          <w:sz w:val="24"/>
          <w:szCs w:val="24"/>
        </w:rPr>
      </w:pPr>
      <w:r w:rsidRPr="00EB0D27">
        <w:rPr>
          <w:rFonts w:ascii="Calibri Light" w:hAnsi="Calibri Light" w:cs="Calibri Light"/>
          <w:color w:val="auto"/>
          <w:sz w:val="24"/>
          <w:szCs w:val="24"/>
        </w:rPr>
        <w:t>Been the subject of a historical allegation but still has contact with children.</w:t>
      </w:r>
    </w:p>
    <w:p w14:paraId="1212A42D" w14:textId="77777777" w:rsidR="00A662C2" w:rsidRPr="009C653A" w:rsidRDefault="00A662C2" w:rsidP="00A662C2">
      <w:pPr>
        <w:shd w:val="clear" w:color="auto" w:fill="FAFAFA"/>
        <w:spacing w:after="45"/>
        <w:ind w:left="360"/>
        <w:outlineLvl w:val="2"/>
        <w:rPr>
          <w:rFonts w:ascii="Calibri Light" w:hAnsi="Calibri Light" w:cs="Calibri Light"/>
          <w:b/>
          <w:bCs/>
          <w:color w:val="0070C0"/>
          <w:sz w:val="24"/>
          <w:szCs w:val="24"/>
        </w:rPr>
      </w:pPr>
      <w:r w:rsidRPr="009C653A">
        <w:rPr>
          <w:rFonts w:ascii="Calibri Light" w:hAnsi="Calibri Light" w:cs="Calibri Light"/>
          <w:b/>
          <w:bCs/>
          <w:color w:val="0070C0"/>
          <w:sz w:val="24"/>
          <w:szCs w:val="24"/>
        </w:rPr>
        <w:t>Reporting Process</w:t>
      </w:r>
    </w:p>
    <w:p w14:paraId="7030FB68" w14:textId="77777777" w:rsidR="00A662C2" w:rsidRPr="00EB0D27" w:rsidRDefault="00A662C2" w:rsidP="00A662C2">
      <w:pPr>
        <w:numPr>
          <w:ilvl w:val="0"/>
          <w:numId w:val="33"/>
        </w:numPr>
        <w:shd w:val="clear" w:color="auto" w:fill="FAFAFA"/>
        <w:spacing w:after="100" w:afterAutospacing="1" w:line="240" w:lineRule="auto"/>
        <w:rPr>
          <w:rFonts w:ascii="Calibri Light" w:hAnsi="Calibri Light" w:cs="Calibri Light"/>
          <w:color w:val="auto"/>
          <w:sz w:val="24"/>
          <w:szCs w:val="24"/>
        </w:rPr>
      </w:pPr>
      <w:r w:rsidRPr="00EB0D27">
        <w:rPr>
          <w:rFonts w:ascii="Calibri Light" w:hAnsi="Calibri Light" w:cs="Calibri Light"/>
          <w:color w:val="auto"/>
          <w:sz w:val="24"/>
          <w:szCs w:val="24"/>
        </w:rPr>
        <w:t>All allegations must be reported immediately to the DSL.</w:t>
      </w:r>
    </w:p>
    <w:p w14:paraId="2229B34D" w14:textId="4B22EF41" w:rsidR="00A662C2" w:rsidRPr="00EB0D27" w:rsidRDefault="00A662C2" w:rsidP="00A662C2">
      <w:pPr>
        <w:numPr>
          <w:ilvl w:val="0"/>
          <w:numId w:val="33"/>
        </w:numPr>
        <w:shd w:val="clear" w:color="auto" w:fill="FAFAFA"/>
        <w:spacing w:after="100" w:afterAutospacing="1" w:line="240" w:lineRule="auto"/>
        <w:rPr>
          <w:rFonts w:ascii="Calibri Light" w:hAnsi="Calibri Light" w:cs="Calibri Light"/>
          <w:color w:val="auto"/>
          <w:sz w:val="24"/>
          <w:szCs w:val="24"/>
        </w:rPr>
      </w:pPr>
      <w:r w:rsidRPr="00EB0D27">
        <w:rPr>
          <w:rFonts w:ascii="Calibri Light" w:hAnsi="Calibri Light" w:cs="Calibri Light"/>
          <w:color w:val="auto"/>
          <w:sz w:val="24"/>
          <w:szCs w:val="24"/>
        </w:rPr>
        <w:t>If the allegation concerns the DSL, it must be reported to the </w:t>
      </w:r>
      <w:r w:rsidR="009C653A" w:rsidRPr="00EB0D27">
        <w:rPr>
          <w:rFonts w:ascii="Calibri Light" w:hAnsi="Calibri Light" w:cs="Calibri Light"/>
          <w:color w:val="auto"/>
          <w:sz w:val="24"/>
          <w:szCs w:val="24"/>
        </w:rPr>
        <w:t>Chair of Committee.</w:t>
      </w:r>
    </w:p>
    <w:p w14:paraId="34D067D1" w14:textId="77777777" w:rsidR="00A662C2" w:rsidRPr="00EB0D27" w:rsidRDefault="00A662C2" w:rsidP="00A662C2">
      <w:pPr>
        <w:numPr>
          <w:ilvl w:val="0"/>
          <w:numId w:val="33"/>
        </w:numPr>
        <w:shd w:val="clear" w:color="auto" w:fill="FAFAFA"/>
        <w:spacing w:after="100" w:afterAutospacing="1" w:line="240" w:lineRule="auto"/>
        <w:rPr>
          <w:rFonts w:ascii="Calibri Light" w:hAnsi="Calibri Light" w:cs="Calibri Light"/>
          <w:color w:val="auto"/>
          <w:sz w:val="24"/>
          <w:szCs w:val="24"/>
        </w:rPr>
      </w:pPr>
      <w:r w:rsidRPr="00EB0D27">
        <w:rPr>
          <w:rFonts w:ascii="Calibri Light" w:hAnsi="Calibri Light" w:cs="Calibri Light"/>
          <w:color w:val="auto"/>
          <w:sz w:val="24"/>
          <w:szCs w:val="24"/>
        </w:rPr>
        <w:t>The DSL or Chair must contact the Local Authority Designated Officer (LADO) and follow their procedures, including submitting the LADO notification form.</w:t>
      </w:r>
    </w:p>
    <w:p w14:paraId="3A2B8468" w14:textId="77777777" w:rsidR="00A662C2" w:rsidRPr="00692E2C" w:rsidRDefault="00A662C2" w:rsidP="00A662C2">
      <w:pPr>
        <w:shd w:val="clear" w:color="auto" w:fill="FAFAFA"/>
        <w:spacing w:after="45"/>
        <w:outlineLvl w:val="2"/>
        <w:rPr>
          <w:rFonts w:ascii="Calibri Light" w:hAnsi="Calibri Light" w:cs="Calibri Light"/>
          <w:b/>
          <w:bCs/>
          <w:color w:val="0070C0"/>
          <w:sz w:val="24"/>
          <w:szCs w:val="24"/>
        </w:rPr>
      </w:pPr>
      <w:r w:rsidRPr="00692E2C">
        <w:rPr>
          <w:rFonts w:ascii="Calibri Light" w:hAnsi="Calibri Light" w:cs="Calibri Light"/>
          <w:b/>
          <w:bCs/>
          <w:color w:val="0070C0"/>
          <w:sz w:val="24"/>
          <w:szCs w:val="24"/>
        </w:rPr>
        <w:t>Actions Following an Allegation</w:t>
      </w:r>
    </w:p>
    <w:p w14:paraId="32836E90" w14:textId="77777777" w:rsidR="00A662C2" w:rsidRPr="00EB0D27" w:rsidRDefault="00A662C2" w:rsidP="00A662C2">
      <w:pPr>
        <w:shd w:val="clear" w:color="auto" w:fill="FAFAFA"/>
        <w:spacing w:after="60"/>
        <w:rPr>
          <w:rFonts w:ascii="Calibri Light" w:hAnsi="Calibri Light" w:cs="Calibri Light"/>
          <w:color w:val="auto"/>
          <w:sz w:val="24"/>
          <w:szCs w:val="24"/>
        </w:rPr>
      </w:pPr>
      <w:r w:rsidRPr="00EB0D27">
        <w:rPr>
          <w:rFonts w:ascii="Calibri Light" w:hAnsi="Calibri Light" w:cs="Calibri Light"/>
          <w:color w:val="auto"/>
          <w:sz w:val="24"/>
          <w:szCs w:val="24"/>
        </w:rPr>
        <w:t>The DSL or Chair or Manager will:</w:t>
      </w:r>
    </w:p>
    <w:p w14:paraId="7735498D" w14:textId="77777777" w:rsidR="00A662C2" w:rsidRPr="00EB0D27" w:rsidRDefault="00A662C2" w:rsidP="00A662C2">
      <w:pPr>
        <w:numPr>
          <w:ilvl w:val="0"/>
          <w:numId w:val="34"/>
        </w:numPr>
        <w:shd w:val="clear" w:color="auto" w:fill="FAFAFA"/>
        <w:spacing w:after="100" w:afterAutospacing="1" w:line="240" w:lineRule="auto"/>
        <w:rPr>
          <w:rFonts w:ascii="Calibri Light" w:hAnsi="Calibri Light" w:cs="Calibri Light"/>
          <w:color w:val="auto"/>
          <w:sz w:val="24"/>
          <w:szCs w:val="24"/>
        </w:rPr>
      </w:pPr>
      <w:r w:rsidRPr="00EB0D27">
        <w:rPr>
          <w:rFonts w:ascii="Calibri Light" w:hAnsi="Calibri Light" w:cs="Calibri Light"/>
          <w:color w:val="auto"/>
          <w:sz w:val="24"/>
          <w:szCs w:val="24"/>
        </w:rPr>
        <w:t>Ensure the child is safeguarded from the alleged abuser.</w:t>
      </w:r>
    </w:p>
    <w:p w14:paraId="52538BC0" w14:textId="77777777" w:rsidR="00A662C2" w:rsidRPr="00EB0D27" w:rsidRDefault="00A662C2" w:rsidP="00A662C2">
      <w:pPr>
        <w:numPr>
          <w:ilvl w:val="0"/>
          <w:numId w:val="34"/>
        </w:numPr>
        <w:shd w:val="clear" w:color="auto" w:fill="FAFAFA"/>
        <w:spacing w:after="100" w:afterAutospacing="1" w:line="240" w:lineRule="auto"/>
        <w:rPr>
          <w:rFonts w:ascii="Calibri Light" w:hAnsi="Calibri Light" w:cs="Calibri Light"/>
          <w:color w:val="auto"/>
          <w:sz w:val="24"/>
          <w:szCs w:val="24"/>
        </w:rPr>
      </w:pPr>
      <w:r w:rsidRPr="00EB0D27">
        <w:rPr>
          <w:rFonts w:ascii="Calibri Light" w:hAnsi="Calibri Light" w:cs="Calibri Light"/>
          <w:color w:val="auto"/>
          <w:sz w:val="24"/>
          <w:szCs w:val="24"/>
        </w:rPr>
        <w:t>Contact parents/carers if advised by the LADO.</w:t>
      </w:r>
    </w:p>
    <w:p w14:paraId="6A252362" w14:textId="77777777" w:rsidR="00A662C2" w:rsidRPr="00EB0D27" w:rsidRDefault="00A662C2" w:rsidP="00A662C2">
      <w:pPr>
        <w:numPr>
          <w:ilvl w:val="0"/>
          <w:numId w:val="34"/>
        </w:numPr>
        <w:shd w:val="clear" w:color="auto" w:fill="FAFAFA"/>
        <w:spacing w:after="100" w:afterAutospacing="1" w:line="240" w:lineRule="auto"/>
        <w:rPr>
          <w:rFonts w:ascii="Calibri Light" w:hAnsi="Calibri Light" w:cs="Calibri Light"/>
          <w:color w:val="auto"/>
          <w:sz w:val="24"/>
          <w:szCs w:val="24"/>
        </w:rPr>
      </w:pPr>
      <w:r w:rsidRPr="00EB0D27">
        <w:rPr>
          <w:rFonts w:ascii="Calibri Light" w:hAnsi="Calibri Light" w:cs="Calibri Light"/>
          <w:color w:val="auto"/>
          <w:sz w:val="24"/>
          <w:szCs w:val="24"/>
        </w:rPr>
        <w:t>Ensure a fair and transparent process for the staff member involved.</w:t>
      </w:r>
    </w:p>
    <w:p w14:paraId="2DCB5040" w14:textId="77777777" w:rsidR="00A662C2" w:rsidRPr="00EB0D27" w:rsidRDefault="00A662C2" w:rsidP="00A662C2">
      <w:pPr>
        <w:numPr>
          <w:ilvl w:val="0"/>
          <w:numId w:val="34"/>
        </w:numPr>
        <w:shd w:val="clear" w:color="auto" w:fill="FAFAFA"/>
        <w:spacing w:after="100" w:afterAutospacing="1" w:line="240" w:lineRule="auto"/>
        <w:rPr>
          <w:rFonts w:ascii="Calibri Light" w:hAnsi="Calibri Light" w:cs="Calibri Light"/>
          <w:color w:val="auto"/>
          <w:sz w:val="24"/>
          <w:szCs w:val="24"/>
        </w:rPr>
      </w:pPr>
      <w:r w:rsidRPr="00EB0D27">
        <w:rPr>
          <w:rFonts w:ascii="Calibri Light" w:hAnsi="Calibri Light" w:cs="Calibri Light"/>
          <w:color w:val="auto"/>
          <w:sz w:val="24"/>
          <w:szCs w:val="24"/>
        </w:rPr>
        <w:t>Notify Ofsted within 14 days of the allegation.</w:t>
      </w:r>
    </w:p>
    <w:p w14:paraId="6BD2856F" w14:textId="77777777" w:rsidR="00A662C2" w:rsidRPr="00EB0D27" w:rsidRDefault="00A662C2" w:rsidP="00A662C2">
      <w:pPr>
        <w:numPr>
          <w:ilvl w:val="0"/>
          <w:numId w:val="34"/>
        </w:numPr>
        <w:shd w:val="clear" w:color="auto" w:fill="FAFAFA"/>
        <w:spacing w:after="100" w:afterAutospacing="1" w:line="240" w:lineRule="auto"/>
        <w:rPr>
          <w:rFonts w:ascii="Calibri Light" w:hAnsi="Calibri Light" w:cs="Calibri Light"/>
          <w:color w:val="auto"/>
          <w:sz w:val="24"/>
          <w:szCs w:val="24"/>
        </w:rPr>
      </w:pPr>
      <w:r w:rsidRPr="00EB0D27">
        <w:rPr>
          <w:rFonts w:ascii="Calibri Light" w:hAnsi="Calibri Light" w:cs="Calibri Light"/>
          <w:color w:val="auto"/>
          <w:sz w:val="24"/>
          <w:szCs w:val="24"/>
        </w:rPr>
        <w:t>Follow disciplinary procedures, including suspension if necessary.</w:t>
      </w:r>
    </w:p>
    <w:p w14:paraId="0655D988" w14:textId="77777777" w:rsidR="00A662C2" w:rsidRPr="00EB0D27" w:rsidRDefault="00A662C2" w:rsidP="00A662C2">
      <w:pPr>
        <w:numPr>
          <w:ilvl w:val="0"/>
          <w:numId w:val="34"/>
        </w:numPr>
        <w:shd w:val="clear" w:color="auto" w:fill="FAFAFA"/>
        <w:spacing w:after="100" w:afterAutospacing="1" w:line="240" w:lineRule="auto"/>
        <w:rPr>
          <w:rFonts w:ascii="Calibri Light" w:hAnsi="Calibri Light" w:cs="Calibri Light"/>
          <w:color w:val="auto"/>
          <w:sz w:val="24"/>
          <w:szCs w:val="24"/>
        </w:rPr>
      </w:pPr>
      <w:r w:rsidRPr="00EB0D27">
        <w:rPr>
          <w:rFonts w:ascii="Calibri Light" w:hAnsi="Calibri Light" w:cs="Calibri Light"/>
          <w:color w:val="auto"/>
          <w:sz w:val="24"/>
          <w:szCs w:val="24"/>
        </w:rPr>
        <w:t>Act on outcomes from any LADO strategy meeting.</w:t>
      </w:r>
    </w:p>
    <w:p w14:paraId="2686E098" w14:textId="77777777" w:rsidR="00A662C2" w:rsidRPr="00EB0D27" w:rsidRDefault="00A662C2" w:rsidP="00A662C2">
      <w:pPr>
        <w:numPr>
          <w:ilvl w:val="0"/>
          <w:numId w:val="34"/>
        </w:numPr>
        <w:shd w:val="clear" w:color="auto" w:fill="FAFAFA"/>
        <w:spacing w:after="100" w:afterAutospacing="1" w:line="240" w:lineRule="auto"/>
        <w:rPr>
          <w:rFonts w:ascii="Calibri Light" w:hAnsi="Calibri Light" w:cs="Calibri Light"/>
          <w:color w:val="auto"/>
          <w:sz w:val="24"/>
          <w:szCs w:val="24"/>
        </w:rPr>
      </w:pPr>
      <w:r w:rsidRPr="00EB0D27">
        <w:rPr>
          <w:rFonts w:ascii="Calibri Light" w:hAnsi="Calibri Light" w:cs="Calibri Light"/>
          <w:color w:val="auto"/>
          <w:sz w:val="24"/>
          <w:szCs w:val="24"/>
        </w:rPr>
        <w:t>Refer to the Disclosure and Barring Service (DBS) if the staff member is dismissed or would have been dismissed due to the allegation.</w:t>
      </w:r>
    </w:p>
    <w:p w14:paraId="1F62E4D0" w14:textId="77777777" w:rsidR="00A662C2" w:rsidRPr="00692E2C" w:rsidRDefault="00A662C2" w:rsidP="00A662C2">
      <w:pPr>
        <w:shd w:val="clear" w:color="auto" w:fill="FAFAFA"/>
        <w:spacing w:after="45"/>
        <w:outlineLvl w:val="2"/>
        <w:rPr>
          <w:rFonts w:ascii="Calibri Light" w:hAnsi="Calibri Light" w:cs="Calibri Light"/>
          <w:b/>
          <w:bCs/>
          <w:color w:val="0070C0"/>
          <w:sz w:val="24"/>
          <w:szCs w:val="24"/>
        </w:rPr>
      </w:pPr>
      <w:r w:rsidRPr="00692E2C">
        <w:rPr>
          <w:rFonts w:ascii="Calibri Light" w:hAnsi="Calibri Light" w:cs="Calibri Light"/>
          <w:b/>
          <w:bCs/>
          <w:color w:val="0070C0"/>
          <w:sz w:val="24"/>
          <w:szCs w:val="24"/>
        </w:rPr>
        <w:t>Additional Guidance</w:t>
      </w:r>
    </w:p>
    <w:p w14:paraId="2FF0BEE1" w14:textId="77777777" w:rsidR="00A662C2" w:rsidRPr="00EB0D27" w:rsidRDefault="00A662C2" w:rsidP="00A662C2">
      <w:pPr>
        <w:numPr>
          <w:ilvl w:val="0"/>
          <w:numId w:val="35"/>
        </w:numPr>
        <w:shd w:val="clear" w:color="auto" w:fill="FAFAFA"/>
        <w:spacing w:after="100" w:afterAutospacing="1" w:line="240" w:lineRule="auto"/>
        <w:rPr>
          <w:rFonts w:ascii="Calibri Light" w:hAnsi="Calibri Light" w:cs="Calibri Light"/>
          <w:color w:val="auto"/>
          <w:sz w:val="24"/>
          <w:szCs w:val="24"/>
        </w:rPr>
      </w:pPr>
      <w:r w:rsidRPr="00EB0D27">
        <w:rPr>
          <w:rFonts w:ascii="Calibri Light" w:hAnsi="Calibri Light" w:cs="Calibri Light"/>
          <w:color w:val="auto"/>
          <w:sz w:val="24"/>
          <w:szCs w:val="24"/>
        </w:rPr>
        <w:t>Allegations may arise from actual abuse, misinterpretation, reminders of past trauma, or attention-seeking behaviour. All must be treated seriously and objectively.</w:t>
      </w:r>
    </w:p>
    <w:p w14:paraId="7B38C4D1" w14:textId="157427BD" w:rsidR="00EB0D27" w:rsidRPr="00EB0D27" w:rsidRDefault="00A662C2" w:rsidP="00EB0D27">
      <w:pPr>
        <w:numPr>
          <w:ilvl w:val="0"/>
          <w:numId w:val="35"/>
        </w:numPr>
        <w:shd w:val="clear" w:color="auto" w:fill="FAFAFA"/>
        <w:spacing w:after="100" w:afterAutospacing="1" w:line="240" w:lineRule="auto"/>
        <w:outlineLvl w:val="2"/>
        <w:rPr>
          <w:rFonts w:ascii="Calibri Light" w:hAnsi="Calibri Light" w:cs="Calibri Light"/>
          <w:b/>
          <w:bCs/>
          <w:color w:val="auto"/>
          <w:sz w:val="24"/>
          <w:szCs w:val="24"/>
        </w:rPr>
      </w:pPr>
      <w:r w:rsidRPr="00EB0D27">
        <w:rPr>
          <w:rFonts w:ascii="Calibri Light" w:hAnsi="Calibri Light" w:cs="Calibri Light"/>
          <w:color w:val="auto"/>
          <w:sz w:val="24"/>
          <w:szCs w:val="24"/>
        </w:rPr>
        <w:t>A copy of </w:t>
      </w:r>
      <w:r w:rsidRPr="00EB0D27">
        <w:rPr>
          <w:rFonts w:ascii="Calibri Light" w:hAnsi="Calibri Light" w:cs="Calibri Light"/>
          <w:i/>
          <w:iCs/>
          <w:color w:val="auto"/>
          <w:sz w:val="24"/>
          <w:szCs w:val="24"/>
        </w:rPr>
        <w:t>“What to do if you’re worried a child is being abused”</w:t>
      </w:r>
      <w:r w:rsidRPr="00EB0D27">
        <w:rPr>
          <w:rFonts w:ascii="Calibri Light" w:hAnsi="Calibri Light" w:cs="Calibri Light"/>
          <w:color w:val="auto"/>
          <w:sz w:val="24"/>
          <w:szCs w:val="24"/>
        </w:rPr>
        <w:t> is kept with this policy and outlines full procedures.</w:t>
      </w:r>
    </w:p>
    <w:p w14:paraId="2D91E1CC" w14:textId="77777777" w:rsidR="003968D2" w:rsidRDefault="00EB0D27" w:rsidP="0065135E">
      <w:pPr>
        <w:shd w:val="clear" w:color="auto" w:fill="FAFAFA"/>
        <w:spacing w:after="100" w:afterAutospacing="1" w:line="240" w:lineRule="auto"/>
        <w:outlineLvl w:val="2"/>
        <w:rPr>
          <w:rFonts w:ascii="Calibri Light" w:hAnsi="Calibri Light" w:cs="Calibri Light"/>
          <w:b/>
          <w:bCs/>
          <w:color w:val="auto"/>
          <w:sz w:val="28"/>
          <w:szCs w:val="28"/>
        </w:rPr>
      </w:pPr>
      <w:r w:rsidRPr="00EB0D27">
        <w:rPr>
          <w:rFonts w:ascii="Calibri Light" w:hAnsi="Calibri Light" w:cs="Calibri Light"/>
          <w:b/>
          <w:bCs/>
          <w:color w:val="auto"/>
          <w:sz w:val="28"/>
          <w:szCs w:val="28"/>
        </w:rPr>
        <w:lastRenderedPageBreak/>
        <w:t>Low-Level Concerns</w:t>
      </w:r>
    </w:p>
    <w:p w14:paraId="09646C2B" w14:textId="385EF2B5" w:rsidR="00A662C2" w:rsidRPr="00EB0D27" w:rsidRDefault="00A662C2" w:rsidP="0065135E">
      <w:pPr>
        <w:shd w:val="clear" w:color="auto" w:fill="FAFAFA"/>
        <w:spacing w:after="100" w:afterAutospacing="1" w:line="240" w:lineRule="auto"/>
        <w:outlineLvl w:val="2"/>
        <w:rPr>
          <w:rFonts w:ascii="Calibri Light" w:hAnsi="Calibri Light" w:cs="Calibri Light"/>
          <w:b/>
          <w:bCs/>
          <w:color w:val="auto"/>
          <w:sz w:val="28"/>
          <w:szCs w:val="28"/>
        </w:rPr>
      </w:pPr>
      <w:r w:rsidRPr="00EB0D27">
        <w:rPr>
          <w:rFonts w:ascii="Calibri Light" w:hAnsi="Calibri Light" w:cs="Calibri Light"/>
          <w:color w:val="auto"/>
          <w:sz w:val="24"/>
          <w:szCs w:val="24"/>
        </w:rPr>
        <w:t xml:space="preserve">A low-level concern is any behaviour by an adult working with, or on behalf of the setting that: </w:t>
      </w:r>
    </w:p>
    <w:p w14:paraId="6C96587A" w14:textId="77777777" w:rsidR="00A662C2" w:rsidRPr="00EB0D27" w:rsidRDefault="00A662C2" w:rsidP="00A662C2">
      <w:pPr>
        <w:pStyle w:val="ListParagraph"/>
        <w:numPr>
          <w:ilvl w:val="0"/>
          <w:numId w:val="5"/>
        </w:numPr>
        <w:spacing w:after="0" w:line="240" w:lineRule="auto"/>
        <w:rPr>
          <w:rFonts w:ascii="Calibri Light" w:hAnsi="Calibri Light" w:cs="Calibri Light"/>
          <w:color w:val="auto"/>
          <w:sz w:val="24"/>
          <w:szCs w:val="24"/>
        </w:rPr>
      </w:pPr>
      <w:r w:rsidRPr="00EB0D27">
        <w:rPr>
          <w:rFonts w:ascii="Calibri Light" w:hAnsi="Calibri Light" w:cs="Calibri Light"/>
          <w:color w:val="auto"/>
          <w:sz w:val="24"/>
          <w:szCs w:val="24"/>
        </w:rPr>
        <w:t>Contravenes the staff code of conduct, including conduct outside of work, and</w:t>
      </w:r>
    </w:p>
    <w:p w14:paraId="5ECD3CA0" w14:textId="77777777" w:rsidR="00A662C2" w:rsidRDefault="00A662C2" w:rsidP="00A662C2">
      <w:pPr>
        <w:pStyle w:val="ListParagraph"/>
        <w:numPr>
          <w:ilvl w:val="0"/>
          <w:numId w:val="5"/>
        </w:numPr>
        <w:spacing w:after="0" w:line="240" w:lineRule="auto"/>
        <w:rPr>
          <w:rFonts w:ascii="Calibri Light" w:hAnsi="Calibri Light" w:cs="Calibri Light"/>
          <w:color w:val="auto"/>
          <w:sz w:val="24"/>
          <w:szCs w:val="24"/>
        </w:rPr>
      </w:pPr>
      <w:r w:rsidRPr="00EB0D27">
        <w:rPr>
          <w:rFonts w:ascii="Calibri Light" w:hAnsi="Calibri Light" w:cs="Calibri Light"/>
          <w:color w:val="auto"/>
          <w:sz w:val="24"/>
          <w:szCs w:val="24"/>
        </w:rPr>
        <w:t>Falls below the harm threshold or is not serious enough for a LADO referral.</w:t>
      </w:r>
    </w:p>
    <w:p w14:paraId="601BF80C" w14:textId="77777777" w:rsidR="003968D2" w:rsidRPr="003968D2" w:rsidRDefault="003968D2" w:rsidP="003968D2">
      <w:pPr>
        <w:spacing w:after="0" w:line="240" w:lineRule="auto"/>
        <w:ind w:left="360"/>
        <w:rPr>
          <w:rFonts w:ascii="Calibri Light" w:hAnsi="Calibri Light" w:cs="Calibri Light"/>
          <w:color w:val="auto"/>
          <w:sz w:val="24"/>
          <w:szCs w:val="24"/>
        </w:rPr>
      </w:pPr>
    </w:p>
    <w:p w14:paraId="029BAD28" w14:textId="77777777" w:rsidR="00A662C2" w:rsidRPr="00EB0D27" w:rsidRDefault="00A662C2" w:rsidP="00A662C2">
      <w:pPr>
        <w:ind w:left="360"/>
        <w:rPr>
          <w:rFonts w:ascii="Calibri Light" w:hAnsi="Calibri Light" w:cs="Calibri Light"/>
          <w:color w:val="auto"/>
          <w:sz w:val="24"/>
          <w:szCs w:val="24"/>
        </w:rPr>
      </w:pPr>
      <w:r w:rsidRPr="00EB0D27">
        <w:rPr>
          <w:rFonts w:ascii="Calibri Light" w:hAnsi="Calibri Light" w:cs="Calibri Light"/>
          <w:color w:val="auto"/>
          <w:sz w:val="24"/>
          <w:szCs w:val="24"/>
        </w:rPr>
        <w:t xml:space="preserve">Examples include, (but are not limited to): </w:t>
      </w:r>
    </w:p>
    <w:p w14:paraId="294E81A5" w14:textId="77777777" w:rsidR="00A662C2" w:rsidRPr="00EB0D27" w:rsidRDefault="00A662C2" w:rsidP="003968D2">
      <w:pPr>
        <w:pStyle w:val="ListParagraph"/>
        <w:numPr>
          <w:ilvl w:val="0"/>
          <w:numId w:val="73"/>
        </w:numPr>
        <w:spacing w:after="0" w:line="240" w:lineRule="auto"/>
        <w:rPr>
          <w:rFonts w:ascii="Calibri Light" w:hAnsi="Calibri Light" w:cs="Calibri Light"/>
          <w:color w:val="auto"/>
          <w:sz w:val="24"/>
          <w:szCs w:val="24"/>
        </w:rPr>
      </w:pPr>
      <w:r w:rsidRPr="00EB0D27">
        <w:rPr>
          <w:rFonts w:ascii="Calibri Light" w:hAnsi="Calibri Light" w:cs="Calibri Light"/>
          <w:color w:val="auto"/>
          <w:sz w:val="24"/>
          <w:szCs w:val="24"/>
        </w:rPr>
        <w:t>Over familiarity with children</w:t>
      </w:r>
    </w:p>
    <w:p w14:paraId="43D04D91" w14:textId="77777777" w:rsidR="00A662C2" w:rsidRPr="00EB0D27" w:rsidRDefault="00A662C2" w:rsidP="003968D2">
      <w:pPr>
        <w:pStyle w:val="ListParagraph"/>
        <w:numPr>
          <w:ilvl w:val="0"/>
          <w:numId w:val="73"/>
        </w:numPr>
        <w:spacing w:after="0" w:line="240" w:lineRule="auto"/>
        <w:rPr>
          <w:rFonts w:ascii="Calibri Light" w:hAnsi="Calibri Light" w:cs="Calibri Light"/>
          <w:color w:val="auto"/>
          <w:sz w:val="24"/>
          <w:szCs w:val="24"/>
        </w:rPr>
      </w:pPr>
      <w:r w:rsidRPr="00EB0D27">
        <w:rPr>
          <w:rFonts w:ascii="Calibri Light" w:hAnsi="Calibri Light" w:cs="Calibri Light"/>
          <w:color w:val="auto"/>
          <w:sz w:val="24"/>
          <w:szCs w:val="24"/>
        </w:rPr>
        <w:t xml:space="preserve">Showing favouritism </w:t>
      </w:r>
    </w:p>
    <w:p w14:paraId="293C8E1E" w14:textId="77777777" w:rsidR="00A662C2" w:rsidRPr="00EB0D27" w:rsidRDefault="00A662C2" w:rsidP="003968D2">
      <w:pPr>
        <w:pStyle w:val="ListParagraph"/>
        <w:numPr>
          <w:ilvl w:val="0"/>
          <w:numId w:val="73"/>
        </w:numPr>
        <w:spacing w:after="0" w:line="240" w:lineRule="auto"/>
        <w:rPr>
          <w:rFonts w:ascii="Calibri Light" w:hAnsi="Calibri Light" w:cs="Calibri Light"/>
          <w:color w:val="auto"/>
          <w:sz w:val="24"/>
          <w:szCs w:val="24"/>
        </w:rPr>
      </w:pPr>
      <w:r w:rsidRPr="00EB0D27">
        <w:rPr>
          <w:rFonts w:ascii="Calibri Light" w:hAnsi="Calibri Light" w:cs="Calibri Light"/>
          <w:color w:val="auto"/>
          <w:sz w:val="24"/>
          <w:szCs w:val="24"/>
        </w:rPr>
        <w:t xml:space="preserve">Taking photographs of children on personal devices </w:t>
      </w:r>
    </w:p>
    <w:p w14:paraId="1324D198" w14:textId="639DA435" w:rsidR="00A662C2" w:rsidRPr="00EB0D27" w:rsidRDefault="00A662C2" w:rsidP="003968D2">
      <w:pPr>
        <w:pStyle w:val="ListParagraph"/>
        <w:numPr>
          <w:ilvl w:val="0"/>
          <w:numId w:val="73"/>
        </w:numPr>
        <w:spacing w:after="0" w:line="240" w:lineRule="auto"/>
        <w:rPr>
          <w:rFonts w:ascii="Calibri Light" w:hAnsi="Calibri Light" w:cs="Calibri Light"/>
          <w:color w:val="auto"/>
          <w:sz w:val="24"/>
          <w:szCs w:val="24"/>
        </w:rPr>
      </w:pPr>
      <w:r w:rsidRPr="00EB0D27">
        <w:rPr>
          <w:rFonts w:ascii="Calibri Light" w:hAnsi="Calibri Light" w:cs="Calibri Light"/>
          <w:color w:val="auto"/>
          <w:sz w:val="24"/>
          <w:szCs w:val="24"/>
        </w:rPr>
        <w:t>One-to-one engagement in a secluded area or behind a closed door</w:t>
      </w:r>
    </w:p>
    <w:p w14:paraId="06896CA5" w14:textId="73AF61B3" w:rsidR="00A662C2" w:rsidRPr="00EB0D27" w:rsidRDefault="00A662C2" w:rsidP="003968D2">
      <w:pPr>
        <w:pStyle w:val="ListParagraph"/>
        <w:numPr>
          <w:ilvl w:val="0"/>
          <w:numId w:val="73"/>
        </w:numPr>
        <w:spacing w:after="0" w:line="240" w:lineRule="auto"/>
        <w:rPr>
          <w:rFonts w:ascii="Calibri Light" w:hAnsi="Calibri Light" w:cs="Calibri Light"/>
          <w:color w:val="auto"/>
          <w:sz w:val="24"/>
          <w:szCs w:val="24"/>
        </w:rPr>
      </w:pPr>
      <w:r w:rsidRPr="00EB0D27">
        <w:rPr>
          <w:rFonts w:ascii="Calibri Light" w:hAnsi="Calibri Light" w:cs="Calibri Light"/>
          <w:color w:val="auto"/>
          <w:sz w:val="24"/>
          <w:szCs w:val="24"/>
        </w:rPr>
        <w:t>Humiliating and belittling children</w:t>
      </w:r>
      <w:r w:rsidR="00621428" w:rsidRPr="00EB0D27">
        <w:rPr>
          <w:rFonts w:ascii="Calibri Light" w:hAnsi="Calibri Light" w:cs="Calibri Light"/>
          <w:color w:val="auto"/>
          <w:sz w:val="24"/>
          <w:szCs w:val="24"/>
        </w:rPr>
        <w:t>.</w:t>
      </w:r>
    </w:p>
    <w:p w14:paraId="0E9FEB16" w14:textId="77777777" w:rsidR="00621428" w:rsidRPr="00621428" w:rsidRDefault="00621428" w:rsidP="00621428">
      <w:pPr>
        <w:spacing w:after="0" w:line="240" w:lineRule="auto"/>
        <w:ind w:left="360"/>
        <w:rPr>
          <w:rFonts w:ascii="Calibri Light" w:hAnsi="Calibri Light" w:cs="Calibri Light"/>
          <w:sz w:val="24"/>
          <w:szCs w:val="24"/>
        </w:rPr>
      </w:pPr>
    </w:p>
    <w:p w14:paraId="6119A0CC" w14:textId="41792509" w:rsidR="00A662C2" w:rsidRPr="00BD5349" w:rsidRDefault="00A662C2" w:rsidP="00A662C2">
      <w:pPr>
        <w:ind w:left="360"/>
        <w:rPr>
          <w:rFonts w:ascii="Calibri Light" w:hAnsi="Calibri Light" w:cs="Calibri Light"/>
          <w:b/>
          <w:bCs/>
          <w:color w:val="0070C0"/>
          <w:sz w:val="24"/>
          <w:szCs w:val="24"/>
        </w:rPr>
      </w:pPr>
      <w:r w:rsidRPr="00BD5349">
        <w:rPr>
          <w:rFonts w:ascii="Calibri Light" w:hAnsi="Calibri Light" w:cs="Calibri Light"/>
          <w:b/>
          <w:bCs/>
          <w:color w:val="0070C0"/>
          <w:sz w:val="24"/>
          <w:szCs w:val="24"/>
        </w:rPr>
        <w:t xml:space="preserve">Reporting Low-Level Concerns </w:t>
      </w:r>
    </w:p>
    <w:p w14:paraId="2F3AAE6B" w14:textId="5A10C64C" w:rsidR="00A662C2" w:rsidRPr="00EB0D27" w:rsidRDefault="00A662C2" w:rsidP="00A662C2">
      <w:pPr>
        <w:pStyle w:val="ListParagraph"/>
        <w:numPr>
          <w:ilvl w:val="0"/>
          <w:numId w:val="4"/>
        </w:numPr>
        <w:spacing w:after="0" w:line="240" w:lineRule="auto"/>
        <w:rPr>
          <w:rFonts w:ascii="Calibri Light" w:hAnsi="Calibri Light" w:cs="Calibri Light"/>
          <w:color w:val="auto"/>
          <w:sz w:val="24"/>
          <w:szCs w:val="24"/>
        </w:rPr>
      </w:pPr>
      <w:r w:rsidRPr="00EB0D27">
        <w:rPr>
          <w:rFonts w:ascii="Calibri Light" w:hAnsi="Calibri Light" w:cs="Calibri Light"/>
          <w:color w:val="auto"/>
          <w:sz w:val="24"/>
          <w:szCs w:val="24"/>
        </w:rPr>
        <w:t xml:space="preserve">All low-level concerns must be reported to </w:t>
      </w:r>
      <w:r w:rsidR="00BD5349" w:rsidRPr="00EB0D27">
        <w:rPr>
          <w:rFonts w:ascii="Calibri Light" w:hAnsi="Calibri Light" w:cs="Calibri Light"/>
          <w:color w:val="auto"/>
          <w:sz w:val="24"/>
          <w:szCs w:val="24"/>
        </w:rPr>
        <w:t>the DSL</w:t>
      </w:r>
      <w:r w:rsidRPr="00EB0D27">
        <w:rPr>
          <w:rFonts w:ascii="Calibri Light" w:hAnsi="Calibri Light" w:cs="Calibri Light"/>
          <w:color w:val="auto"/>
          <w:sz w:val="24"/>
          <w:szCs w:val="24"/>
        </w:rPr>
        <w:t>.</w:t>
      </w:r>
    </w:p>
    <w:p w14:paraId="7941FF75" w14:textId="70BB8146" w:rsidR="00A662C2" w:rsidRPr="00EB0D27" w:rsidRDefault="00A662C2" w:rsidP="00A662C2">
      <w:pPr>
        <w:pStyle w:val="ListParagraph"/>
        <w:numPr>
          <w:ilvl w:val="0"/>
          <w:numId w:val="4"/>
        </w:numPr>
        <w:spacing w:after="0" w:line="240" w:lineRule="auto"/>
        <w:rPr>
          <w:rFonts w:ascii="Calibri Light" w:hAnsi="Calibri Light" w:cs="Calibri Light"/>
          <w:color w:val="auto"/>
          <w:sz w:val="24"/>
          <w:szCs w:val="24"/>
        </w:rPr>
      </w:pPr>
      <w:r w:rsidRPr="00EB0D27">
        <w:rPr>
          <w:rFonts w:ascii="Calibri Light" w:hAnsi="Calibri Light" w:cs="Calibri Light"/>
          <w:color w:val="auto"/>
          <w:sz w:val="24"/>
          <w:szCs w:val="24"/>
        </w:rPr>
        <w:t>The DSL will then inform setting managers promptly, based on the nature of the concern.</w:t>
      </w:r>
    </w:p>
    <w:p w14:paraId="73F21B5E" w14:textId="77777777" w:rsidR="00A662C2" w:rsidRPr="00EB0D27" w:rsidRDefault="00A662C2" w:rsidP="00A662C2">
      <w:pPr>
        <w:pStyle w:val="ListParagraph"/>
        <w:numPr>
          <w:ilvl w:val="0"/>
          <w:numId w:val="4"/>
        </w:numPr>
        <w:spacing w:after="0" w:line="240" w:lineRule="auto"/>
        <w:rPr>
          <w:rFonts w:ascii="Calibri Light" w:hAnsi="Calibri Light" w:cs="Calibri Light"/>
          <w:color w:val="auto"/>
          <w:sz w:val="24"/>
          <w:szCs w:val="24"/>
        </w:rPr>
      </w:pPr>
      <w:r w:rsidRPr="00EB0D27">
        <w:rPr>
          <w:rFonts w:ascii="Calibri Light" w:hAnsi="Calibri Light" w:cs="Calibri Light"/>
          <w:color w:val="auto"/>
          <w:sz w:val="24"/>
          <w:szCs w:val="24"/>
        </w:rPr>
        <w:t>If unsure whether the low-level of concern meets the harm threshold, the DSL will consult with the LADO.</w:t>
      </w:r>
    </w:p>
    <w:p w14:paraId="2A10ECB2" w14:textId="77777777" w:rsidR="00A662C2" w:rsidRPr="00EB0D27" w:rsidRDefault="00A662C2" w:rsidP="00A662C2">
      <w:pPr>
        <w:pStyle w:val="ListParagraph"/>
        <w:numPr>
          <w:ilvl w:val="0"/>
          <w:numId w:val="4"/>
        </w:numPr>
        <w:spacing w:after="0" w:line="240" w:lineRule="auto"/>
        <w:rPr>
          <w:rFonts w:ascii="Calibri Light" w:hAnsi="Calibri Light" w:cs="Calibri Light"/>
          <w:color w:val="auto"/>
          <w:sz w:val="24"/>
          <w:szCs w:val="24"/>
        </w:rPr>
      </w:pPr>
      <w:r w:rsidRPr="00EB0D27">
        <w:rPr>
          <w:rFonts w:ascii="Calibri Light" w:hAnsi="Calibri Light" w:cs="Calibri Light"/>
          <w:color w:val="auto"/>
          <w:sz w:val="24"/>
          <w:szCs w:val="24"/>
        </w:rPr>
        <w:t xml:space="preserve">Staff are encouraged to self-refer if they believe their actions could be misinterpreted or fall-short of professional standards.  </w:t>
      </w:r>
    </w:p>
    <w:p w14:paraId="5DC3708F" w14:textId="77777777" w:rsidR="00621428" w:rsidRPr="00621428" w:rsidRDefault="00621428" w:rsidP="00621428">
      <w:pPr>
        <w:spacing w:after="0" w:line="240" w:lineRule="auto"/>
        <w:ind w:left="360"/>
        <w:rPr>
          <w:rFonts w:ascii="Calibri Light" w:hAnsi="Calibri Light" w:cs="Calibri Light"/>
          <w:sz w:val="24"/>
          <w:szCs w:val="24"/>
        </w:rPr>
      </w:pPr>
    </w:p>
    <w:p w14:paraId="26DD1AB2" w14:textId="5D68CA1B" w:rsidR="00621428" w:rsidRPr="00A664BD" w:rsidRDefault="00A662C2" w:rsidP="00621428">
      <w:pPr>
        <w:ind w:left="360"/>
        <w:rPr>
          <w:rFonts w:ascii="Calibri Light" w:hAnsi="Calibri Light" w:cs="Calibri Light"/>
          <w:b/>
          <w:bCs/>
          <w:color w:val="0070C0"/>
          <w:sz w:val="24"/>
          <w:szCs w:val="24"/>
        </w:rPr>
      </w:pPr>
      <w:r w:rsidRPr="00A664BD">
        <w:rPr>
          <w:rFonts w:ascii="Calibri Light" w:hAnsi="Calibri Light" w:cs="Calibri Light"/>
          <w:b/>
          <w:bCs/>
          <w:color w:val="0070C0"/>
          <w:sz w:val="24"/>
          <w:szCs w:val="24"/>
        </w:rPr>
        <w:t xml:space="preserve">Recording and Monitoring </w:t>
      </w:r>
    </w:p>
    <w:p w14:paraId="6D897BB1" w14:textId="77777777" w:rsidR="00A662C2" w:rsidRPr="00EB0D27" w:rsidRDefault="00A662C2" w:rsidP="00A662C2">
      <w:pPr>
        <w:pStyle w:val="ListParagraph"/>
        <w:numPr>
          <w:ilvl w:val="0"/>
          <w:numId w:val="3"/>
        </w:numPr>
        <w:spacing w:after="0" w:line="240" w:lineRule="auto"/>
        <w:rPr>
          <w:rFonts w:ascii="Calibri Light" w:hAnsi="Calibri Light" w:cs="Calibri Light"/>
          <w:color w:val="auto"/>
          <w:sz w:val="24"/>
          <w:szCs w:val="24"/>
        </w:rPr>
      </w:pPr>
      <w:r w:rsidRPr="00EB0D27">
        <w:rPr>
          <w:rFonts w:ascii="Calibri Light" w:hAnsi="Calibri Light" w:cs="Calibri Light"/>
          <w:color w:val="auto"/>
          <w:sz w:val="24"/>
          <w:szCs w:val="24"/>
        </w:rPr>
        <w:t>All concerns are documented in writing, including context and actions taken.</w:t>
      </w:r>
    </w:p>
    <w:p w14:paraId="4E5B241F" w14:textId="3AD5DACB" w:rsidR="00A662C2" w:rsidRPr="00EB0D27" w:rsidRDefault="00A662C2" w:rsidP="00A662C2">
      <w:pPr>
        <w:pStyle w:val="ListParagraph"/>
        <w:numPr>
          <w:ilvl w:val="0"/>
          <w:numId w:val="3"/>
        </w:numPr>
        <w:spacing w:after="0" w:line="240" w:lineRule="auto"/>
        <w:rPr>
          <w:rFonts w:ascii="Calibri Light" w:hAnsi="Calibri Light" w:cs="Calibri Light"/>
          <w:color w:val="auto"/>
          <w:sz w:val="24"/>
          <w:szCs w:val="24"/>
        </w:rPr>
      </w:pPr>
      <w:r w:rsidRPr="00EB0D27">
        <w:rPr>
          <w:rFonts w:ascii="Calibri Light" w:hAnsi="Calibri Light" w:cs="Calibri Light"/>
          <w:color w:val="auto"/>
          <w:sz w:val="24"/>
          <w:szCs w:val="24"/>
        </w:rPr>
        <w:t>Records are stored confidentially and securely and will be kept</w:t>
      </w:r>
      <w:r w:rsidR="00FB0DAA" w:rsidRPr="00EB0D27">
        <w:rPr>
          <w:rFonts w:ascii="Calibri Light" w:hAnsi="Calibri Light" w:cs="Calibri Light"/>
          <w:color w:val="auto"/>
          <w:sz w:val="24"/>
          <w:szCs w:val="24"/>
        </w:rPr>
        <w:t xml:space="preserve"> </w:t>
      </w:r>
      <w:r w:rsidR="005E12E3" w:rsidRPr="00EB0D27">
        <w:rPr>
          <w:rFonts w:ascii="Calibri Light" w:hAnsi="Calibri Light" w:cs="Calibri Light"/>
          <w:color w:val="auto"/>
          <w:sz w:val="24"/>
          <w:szCs w:val="24"/>
        </w:rPr>
        <w:t>within the Preschool</w:t>
      </w:r>
      <w:r w:rsidR="00B41085" w:rsidRPr="00EB0D27">
        <w:rPr>
          <w:rFonts w:ascii="Calibri Light" w:hAnsi="Calibri Light" w:cs="Calibri Light"/>
          <w:color w:val="auto"/>
          <w:sz w:val="24"/>
          <w:szCs w:val="24"/>
        </w:rPr>
        <w:t>.</w:t>
      </w:r>
      <w:r w:rsidRPr="00EB0D27">
        <w:rPr>
          <w:rFonts w:ascii="Calibri Light" w:hAnsi="Calibri Light" w:cs="Calibri Light"/>
          <w:b/>
          <w:bCs/>
          <w:i/>
          <w:iCs/>
          <w:color w:val="auto"/>
          <w:sz w:val="24"/>
          <w:szCs w:val="24"/>
        </w:rPr>
        <w:t xml:space="preserve"> </w:t>
      </w:r>
    </w:p>
    <w:p w14:paraId="1985859E" w14:textId="77777777" w:rsidR="00A662C2" w:rsidRPr="00EB0D27" w:rsidRDefault="00A662C2" w:rsidP="00A662C2">
      <w:pPr>
        <w:pStyle w:val="ListParagraph"/>
        <w:numPr>
          <w:ilvl w:val="0"/>
          <w:numId w:val="3"/>
        </w:numPr>
        <w:autoSpaceDE w:val="0"/>
        <w:autoSpaceDN w:val="0"/>
        <w:adjustRightInd w:val="0"/>
        <w:spacing w:after="0" w:line="240" w:lineRule="auto"/>
        <w:rPr>
          <w:rFonts w:ascii="Calibri Light" w:hAnsi="Calibri Light" w:cs="Calibri Light"/>
          <w:color w:val="auto"/>
          <w:sz w:val="24"/>
          <w:szCs w:val="24"/>
        </w:rPr>
      </w:pPr>
      <w:r w:rsidRPr="00EB0D27">
        <w:rPr>
          <w:rFonts w:ascii="Calibri Light" w:hAnsi="Calibri Light" w:cs="Calibri Light"/>
          <w:color w:val="auto"/>
          <w:sz w:val="24"/>
          <w:szCs w:val="24"/>
        </w:rPr>
        <w:t>Records are reviewed regularly to identify patterns If patterns emerge, the. DSL will determine next steps, which may include LADO referral or disciplinary action.</w:t>
      </w:r>
    </w:p>
    <w:p w14:paraId="24AE57E7" w14:textId="77777777" w:rsidR="00EB0D27" w:rsidRDefault="00EB0D27" w:rsidP="00EB0D27">
      <w:pPr>
        <w:autoSpaceDE w:val="0"/>
        <w:autoSpaceDN w:val="0"/>
        <w:adjustRightInd w:val="0"/>
        <w:spacing w:after="0" w:line="240" w:lineRule="auto"/>
        <w:rPr>
          <w:rFonts w:ascii="Calibri Light" w:hAnsi="Calibri Light" w:cs="Calibri Light"/>
          <w:b/>
          <w:bCs/>
          <w:color w:val="DEBC53" w:themeColor="accent6"/>
          <w:sz w:val="24"/>
          <w:szCs w:val="24"/>
        </w:rPr>
      </w:pPr>
    </w:p>
    <w:p w14:paraId="723F1BEA" w14:textId="01549394" w:rsidR="00621428" w:rsidRPr="00EB0D27" w:rsidRDefault="00A662C2" w:rsidP="00EB0D27">
      <w:pPr>
        <w:autoSpaceDE w:val="0"/>
        <w:autoSpaceDN w:val="0"/>
        <w:adjustRightInd w:val="0"/>
        <w:spacing w:after="0" w:line="240" w:lineRule="auto"/>
        <w:rPr>
          <w:rFonts w:ascii="Calibri Light" w:hAnsi="Calibri Light" w:cs="Calibri Light"/>
          <w:b/>
          <w:bCs/>
          <w:color w:val="auto"/>
          <w:sz w:val="28"/>
          <w:szCs w:val="28"/>
        </w:rPr>
      </w:pPr>
      <w:r w:rsidRPr="00EB0D27">
        <w:rPr>
          <w:rFonts w:ascii="Calibri Light" w:hAnsi="Calibri Light" w:cs="Calibri Light"/>
          <w:b/>
          <w:bCs/>
          <w:color w:val="auto"/>
          <w:sz w:val="28"/>
          <w:szCs w:val="28"/>
        </w:rPr>
        <w:t xml:space="preserve">Confidentiality and Information Sharing </w:t>
      </w:r>
    </w:p>
    <w:p w14:paraId="0354AE80" w14:textId="77777777" w:rsidR="00B41085" w:rsidRPr="00B41085" w:rsidRDefault="00B41085" w:rsidP="00B41085">
      <w:pPr>
        <w:pStyle w:val="ListParagraph"/>
        <w:autoSpaceDE w:val="0"/>
        <w:autoSpaceDN w:val="0"/>
        <w:adjustRightInd w:val="0"/>
        <w:spacing w:after="0" w:line="240" w:lineRule="auto"/>
        <w:ind w:left="360"/>
        <w:rPr>
          <w:rFonts w:ascii="Calibri Light" w:hAnsi="Calibri Light" w:cs="Calibri Light"/>
          <w:b/>
          <w:bCs/>
          <w:color w:val="auto"/>
          <w:sz w:val="28"/>
          <w:szCs w:val="28"/>
        </w:rPr>
      </w:pPr>
    </w:p>
    <w:p w14:paraId="6BB96E81" w14:textId="77777777" w:rsidR="00A662C2" w:rsidRPr="003F595C" w:rsidRDefault="00A662C2" w:rsidP="00A662C2">
      <w:pPr>
        <w:pStyle w:val="Default"/>
        <w:numPr>
          <w:ilvl w:val="0"/>
          <w:numId w:val="8"/>
        </w:numPr>
        <w:rPr>
          <w:rFonts w:ascii="Calibri Light" w:hAnsi="Calibri Light" w:cs="Calibri Light"/>
        </w:rPr>
      </w:pPr>
      <w:r w:rsidRPr="003F595C">
        <w:rPr>
          <w:rFonts w:ascii="Calibri Light" w:hAnsi="Calibri Light" w:cs="Calibri Light"/>
        </w:rPr>
        <w:t xml:space="preserve">All safeguarding matters are treated as confidential. </w:t>
      </w:r>
    </w:p>
    <w:p w14:paraId="43D130EA" w14:textId="77777777" w:rsidR="00A662C2" w:rsidRPr="003F595C" w:rsidRDefault="00A662C2" w:rsidP="00A662C2">
      <w:pPr>
        <w:pStyle w:val="NormalWeb"/>
        <w:numPr>
          <w:ilvl w:val="0"/>
          <w:numId w:val="8"/>
        </w:numPr>
        <w:rPr>
          <w:rFonts w:ascii="Calibri Light" w:hAnsi="Calibri Light" w:cs="Calibri Light"/>
          <w:color w:val="000000"/>
        </w:rPr>
      </w:pPr>
      <w:r w:rsidRPr="003F595C">
        <w:rPr>
          <w:rFonts w:ascii="Calibri Light" w:hAnsi="Calibri Light" w:cs="Calibri Light"/>
          <w:color w:val="000000" w:themeColor="text1"/>
        </w:rPr>
        <w:t xml:space="preserve">Information is shared in a need-to-know basis in line with </w:t>
      </w:r>
      <w:r w:rsidRPr="003F595C">
        <w:rPr>
          <w:rFonts w:ascii="Calibri Light" w:hAnsi="Calibri Light" w:cs="Calibri Light"/>
          <w:i/>
          <w:iCs/>
          <w:color w:val="000000" w:themeColor="text1"/>
        </w:rPr>
        <w:t>Working Together to Safeguard Children</w:t>
      </w:r>
    </w:p>
    <w:p w14:paraId="4B4E6A22" w14:textId="77777777" w:rsidR="00A662C2" w:rsidRPr="003F595C" w:rsidRDefault="00A662C2" w:rsidP="00A662C2">
      <w:pPr>
        <w:pStyle w:val="NormalWeb"/>
        <w:numPr>
          <w:ilvl w:val="0"/>
          <w:numId w:val="8"/>
        </w:numPr>
        <w:rPr>
          <w:rFonts w:ascii="Calibri Light" w:hAnsi="Calibri Light" w:cs="Calibri Light"/>
          <w:color w:val="000000"/>
        </w:rPr>
      </w:pPr>
      <w:r w:rsidRPr="003F595C">
        <w:rPr>
          <w:rFonts w:ascii="Calibri Light" w:hAnsi="Calibri Light" w:cs="Calibri Light"/>
          <w:color w:val="000000" w:themeColor="text1"/>
        </w:rPr>
        <w:t>Staff must share relevant information with agencies to protect children-data</w:t>
      </w:r>
    </w:p>
    <w:p w14:paraId="1A4A6E20" w14:textId="77777777" w:rsidR="00A662C2" w:rsidRPr="003F595C" w:rsidRDefault="00A662C2" w:rsidP="00A662C2">
      <w:pPr>
        <w:pStyle w:val="NormalWeb"/>
        <w:numPr>
          <w:ilvl w:val="0"/>
          <w:numId w:val="8"/>
        </w:numPr>
        <w:rPr>
          <w:rFonts w:ascii="Calibri Light" w:hAnsi="Calibri Light" w:cs="Calibri Light"/>
          <w:color w:val="000000"/>
        </w:rPr>
      </w:pPr>
      <w:r w:rsidRPr="003F595C">
        <w:rPr>
          <w:rFonts w:ascii="Calibri Light" w:hAnsi="Calibri Light" w:cs="Calibri Light"/>
          <w:color w:val="000000" w:themeColor="text1"/>
        </w:rPr>
        <w:t>Staff must not promise confidentiality to children if it comprises safety.</w:t>
      </w:r>
    </w:p>
    <w:p w14:paraId="346F77F3" w14:textId="6DB34584" w:rsidR="00A662C2" w:rsidRPr="003F595C" w:rsidRDefault="00A662C2" w:rsidP="00A662C2">
      <w:pPr>
        <w:pStyle w:val="NormalWeb"/>
        <w:numPr>
          <w:ilvl w:val="0"/>
          <w:numId w:val="8"/>
        </w:numPr>
        <w:rPr>
          <w:rFonts w:ascii="Calibri Light" w:hAnsi="Calibri Light" w:cs="Calibri Light"/>
          <w:color w:val="000000"/>
        </w:rPr>
      </w:pPr>
      <w:r w:rsidRPr="003F595C">
        <w:rPr>
          <w:rFonts w:ascii="Calibri Light" w:hAnsi="Calibri Light" w:cs="Calibri Light"/>
          <w:color w:val="000000" w:themeColor="text1"/>
        </w:rPr>
        <w:t xml:space="preserve">Parental consent is sought before sharing concerns unless doing so </w:t>
      </w:r>
      <w:r w:rsidR="000E5476" w:rsidRPr="003F595C">
        <w:rPr>
          <w:rFonts w:ascii="Calibri Light" w:hAnsi="Calibri Light" w:cs="Calibri Light"/>
          <w:color w:val="000000" w:themeColor="text1"/>
        </w:rPr>
        <w:t>increased</w:t>
      </w:r>
      <w:r w:rsidRPr="003F595C">
        <w:rPr>
          <w:rFonts w:ascii="Calibri Light" w:hAnsi="Calibri Light" w:cs="Calibri Light"/>
          <w:color w:val="000000" w:themeColor="text1"/>
        </w:rPr>
        <w:t xml:space="preserve"> risk. If </w:t>
      </w:r>
      <w:r w:rsidR="000E5476" w:rsidRPr="003F595C">
        <w:rPr>
          <w:rFonts w:ascii="Calibri Light" w:hAnsi="Calibri Light" w:cs="Calibri Light"/>
          <w:color w:val="000000" w:themeColor="text1"/>
        </w:rPr>
        <w:t>unsure,</w:t>
      </w:r>
      <w:r w:rsidRPr="003F595C">
        <w:rPr>
          <w:rFonts w:ascii="Calibri Light" w:hAnsi="Calibri Light" w:cs="Calibri Light"/>
          <w:color w:val="000000" w:themeColor="text1"/>
        </w:rPr>
        <w:t xml:space="preserve"> the MASH consultation team can be contacted.</w:t>
      </w:r>
    </w:p>
    <w:p w14:paraId="33597334" w14:textId="77777777" w:rsidR="00A662C2" w:rsidRPr="003F595C" w:rsidRDefault="00A662C2" w:rsidP="00A662C2">
      <w:pPr>
        <w:pStyle w:val="NormalWeb"/>
        <w:numPr>
          <w:ilvl w:val="0"/>
          <w:numId w:val="8"/>
        </w:numPr>
        <w:rPr>
          <w:rFonts w:ascii="Calibri Light" w:hAnsi="Calibri Light" w:cs="Calibri Light"/>
          <w:color w:val="000000"/>
        </w:rPr>
      </w:pPr>
      <w:r w:rsidRPr="003F595C">
        <w:rPr>
          <w:rFonts w:ascii="Calibri Light" w:hAnsi="Calibri Light" w:cs="Calibri Light"/>
          <w:color w:val="000000" w:themeColor="text1"/>
        </w:rPr>
        <w:t xml:space="preserve">Safeguarding files are stored </w:t>
      </w:r>
      <w:r w:rsidRPr="00EB0D27">
        <w:rPr>
          <w:rFonts w:ascii="Calibri Light" w:hAnsi="Calibri Light" w:cs="Calibri Light"/>
        </w:rPr>
        <w:t xml:space="preserve">securely and separately from other child records. </w:t>
      </w:r>
    </w:p>
    <w:p w14:paraId="09A56823" w14:textId="77777777" w:rsidR="00A662C2" w:rsidRPr="006F789F" w:rsidRDefault="00A662C2" w:rsidP="000E5476">
      <w:pPr>
        <w:spacing w:after="0" w:line="240" w:lineRule="auto"/>
        <w:outlineLvl w:val="2"/>
        <w:rPr>
          <w:rFonts w:ascii="Calibri Light" w:hAnsi="Calibri Light" w:cs="Calibri Light"/>
          <w:b/>
          <w:bCs/>
          <w:color w:val="auto"/>
          <w:sz w:val="28"/>
          <w:szCs w:val="28"/>
        </w:rPr>
      </w:pPr>
      <w:r w:rsidRPr="006F789F">
        <w:rPr>
          <w:rFonts w:ascii="Calibri Light" w:hAnsi="Calibri Light" w:cs="Calibri Light"/>
          <w:b/>
          <w:bCs/>
          <w:color w:val="auto"/>
          <w:sz w:val="28"/>
          <w:szCs w:val="28"/>
        </w:rPr>
        <w:t>Safeguarding Training</w:t>
      </w:r>
    </w:p>
    <w:p w14:paraId="14BA5126" w14:textId="77777777" w:rsidR="006F789F" w:rsidRDefault="006F789F" w:rsidP="006F789F">
      <w:pPr>
        <w:spacing w:after="0"/>
        <w:rPr>
          <w:rFonts w:ascii="Calibri Light" w:hAnsi="Calibri Light" w:cs="Calibri Light"/>
          <w:b/>
          <w:bCs/>
          <w:sz w:val="24"/>
          <w:szCs w:val="24"/>
        </w:rPr>
      </w:pPr>
    </w:p>
    <w:p w14:paraId="1C5318A5" w14:textId="3395CBDB" w:rsidR="000E5476" w:rsidRDefault="00A662C2" w:rsidP="00A662C2">
      <w:pPr>
        <w:rPr>
          <w:rFonts w:ascii="Calibri Light" w:hAnsi="Calibri Light" w:cs="Calibri Light"/>
          <w:b/>
          <w:bCs/>
          <w:color w:val="0070C0"/>
          <w:sz w:val="24"/>
          <w:szCs w:val="24"/>
        </w:rPr>
      </w:pPr>
      <w:r w:rsidRPr="000E5476">
        <w:rPr>
          <w:rFonts w:ascii="Calibri Light" w:hAnsi="Calibri Light" w:cs="Calibri Light"/>
          <w:b/>
          <w:bCs/>
          <w:color w:val="0070C0"/>
          <w:sz w:val="24"/>
          <w:szCs w:val="24"/>
        </w:rPr>
        <w:t xml:space="preserve">Staff Training Requirements </w:t>
      </w:r>
    </w:p>
    <w:p w14:paraId="33646485" w14:textId="5413F2B6" w:rsidR="00A662C2" w:rsidRPr="00EB0D27" w:rsidRDefault="00A662C2" w:rsidP="00A662C2">
      <w:pPr>
        <w:rPr>
          <w:rFonts w:ascii="Calibri Light" w:hAnsi="Calibri Light" w:cs="Calibri Light"/>
          <w:b/>
          <w:bCs/>
          <w:color w:val="auto"/>
          <w:sz w:val="24"/>
          <w:szCs w:val="24"/>
        </w:rPr>
      </w:pPr>
      <w:r w:rsidRPr="00EB0D27">
        <w:rPr>
          <w:rFonts w:ascii="Calibri Light" w:hAnsi="Calibri Light" w:cs="Calibri Light"/>
          <w:color w:val="auto"/>
          <w:sz w:val="24"/>
          <w:szCs w:val="24"/>
        </w:rPr>
        <w:t xml:space="preserve">All staff will receive safeguarding training that meets the criteria in Annex C of EYFS 2025, renewed at least every two years. The training will ensure staff can: </w:t>
      </w:r>
    </w:p>
    <w:p w14:paraId="2D711DA8" w14:textId="77777777" w:rsidR="00A662C2" w:rsidRPr="00EB0D27" w:rsidRDefault="00A662C2" w:rsidP="00A662C2">
      <w:pPr>
        <w:pStyle w:val="ListParagraph"/>
        <w:numPr>
          <w:ilvl w:val="0"/>
          <w:numId w:val="36"/>
        </w:numPr>
        <w:spacing w:after="0" w:line="240" w:lineRule="auto"/>
        <w:rPr>
          <w:rFonts w:ascii="Calibri Light" w:hAnsi="Calibri Light" w:cs="Calibri Light"/>
          <w:color w:val="auto"/>
          <w:sz w:val="24"/>
          <w:szCs w:val="24"/>
        </w:rPr>
      </w:pPr>
      <w:r w:rsidRPr="00EB0D27">
        <w:rPr>
          <w:rFonts w:ascii="Calibri Light" w:hAnsi="Calibri Light" w:cs="Calibri Light"/>
          <w:color w:val="auto"/>
          <w:sz w:val="24"/>
          <w:szCs w:val="24"/>
        </w:rPr>
        <w:t>Understand and follow the setting’s safeguarding policies and procedures</w:t>
      </w:r>
    </w:p>
    <w:p w14:paraId="678B799D" w14:textId="3AE53454" w:rsidR="00A662C2" w:rsidRPr="00EB0D27" w:rsidRDefault="00A662C2" w:rsidP="00A662C2">
      <w:pPr>
        <w:pStyle w:val="ListParagraph"/>
        <w:numPr>
          <w:ilvl w:val="0"/>
          <w:numId w:val="36"/>
        </w:numPr>
        <w:spacing w:after="0" w:line="240" w:lineRule="auto"/>
        <w:rPr>
          <w:rFonts w:ascii="Calibri Light" w:hAnsi="Calibri Light" w:cs="Calibri Light"/>
          <w:color w:val="auto"/>
          <w:sz w:val="24"/>
          <w:szCs w:val="24"/>
        </w:rPr>
      </w:pPr>
      <w:r w:rsidRPr="00EB0D27">
        <w:rPr>
          <w:rFonts w:ascii="Calibri Light" w:hAnsi="Calibri Light" w:cs="Calibri Light"/>
          <w:color w:val="auto"/>
          <w:sz w:val="24"/>
          <w:szCs w:val="24"/>
        </w:rPr>
        <w:t>Identify signs of abuse and neglect including See annexe 1.</w:t>
      </w:r>
    </w:p>
    <w:p w14:paraId="6CC57617" w14:textId="77777777" w:rsidR="00A662C2" w:rsidRPr="00EB0D27" w:rsidRDefault="00A662C2" w:rsidP="00A662C2">
      <w:pPr>
        <w:pStyle w:val="ListParagraph"/>
        <w:numPr>
          <w:ilvl w:val="1"/>
          <w:numId w:val="36"/>
        </w:numPr>
        <w:spacing w:after="0" w:line="240" w:lineRule="auto"/>
        <w:rPr>
          <w:rFonts w:ascii="Calibri Light" w:hAnsi="Calibri Light" w:cs="Calibri Light"/>
          <w:color w:val="auto"/>
          <w:sz w:val="24"/>
          <w:szCs w:val="24"/>
        </w:rPr>
      </w:pPr>
      <w:r w:rsidRPr="00EB0D27">
        <w:rPr>
          <w:rFonts w:ascii="Calibri Light" w:hAnsi="Calibri Light" w:cs="Calibri Light"/>
          <w:color w:val="auto"/>
          <w:sz w:val="24"/>
          <w:szCs w:val="24"/>
        </w:rPr>
        <w:lastRenderedPageBreak/>
        <w:t>Changes in Behaviour or well-being</w:t>
      </w:r>
    </w:p>
    <w:p w14:paraId="6E504C6F" w14:textId="77777777" w:rsidR="00A662C2" w:rsidRPr="00EB0D27" w:rsidRDefault="00A662C2" w:rsidP="00A662C2">
      <w:pPr>
        <w:pStyle w:val="ListParagraph"/>
        <w:numPr>
          <w:ilvl w:val="1"/>
          <w:numId w:val="36"/>
        </w:numPr>
        <w:spacing w:after="0" w:line="240" w:lineRule="auto"/>
        <w:rPr>
          <w:rFonts w:ascii="Calibri Light" w:hAnsi="Calibri Light" w:cs="Calibri Light"/>
          <w:color w:val="auto"/>
          <w:sz w:val="24"/>
          <w:szCs w:val="24"/>
        </w:rPr>
      </w:pPr>
      <w:r w:rsidRPr="00EB0D27">
        <w:rPr>
          <w:rFonts w:ascii="Calibri Light" w:hAnsi="Calibri Light" w:cs="Calibri Light"/>
          <w:color w:val="auto"/>
          <w:sz w:val="24"/>
          <w:szCs w:val="24"/>
        </w:rPr>
        <w:t>Unexplained injuries</w:t>
      </w:r>
    </w:p>
    <w:p w14:paraId="199136BD" w14:textId="77777777" w:rsidR="00A662C2" w:rsidRPr="00EB0D27" w:rsidRDefault="00A662C2" w:rsidP="00A662C2">
      <w:pPr>
        <w:pStyle w:val="ListParagraph"/>
        <w:numPr>
          <w:ilvl w:val="1"/>
          <w:numId w:val="36"/>
        </w:numPr>
        <w:spacing w:after="0" w:line="240" w:lineRule="auto"/>
        <w:rPr>
          <w:rFonts w:ascii="Calibri Light" w:hAnsi="Calibri Light" w:cs="Calibri Light"/>
          <w:color w:val="auto"/>
          <w:sz w:val="24"/>
          <w:szCs w:val="24"/>
        </w:rPr>
      </w:pPr>
      <w:r w:rsidRPr="00EB0D27">
        <w:rPr>
          <w:rFonts w:ascii="Calibri Light" w:hAnsi="Calibri Light" w:cs="Calibri Light"/>
          <w:color w:val="auto"/>
          <w:sz w:val="24"/>
          <w:szCs w:val="24"/>
        </w:rPr>
        <w:t>Concerning comments from children</w:t>
      </w:r>
    </w:p>
    <w:p w14:paraId="72EDA03D" w14:textId="77777777" w:rsidR="00A662C2" w:rsidRPr="00EB0D27" w:rsidRDefault="00A662C2" w:rsidP="00A662C2">
      <w:pPr>
        <w:pStyle w:val="ListParagraph"/>
        <w:numPr>
          <w:ilvl w:val="1"/>
          <w:numId w:val="36"/>
        </w:numPr>
        <w:spacing w:after="0" w:line="240" w:lineRule="auto"/>
        <w:rPr>
          <w:rFonts w:ascii="Calibri Light" w:hAnsi="Calibri Light" w:cs="Calibri Light"/>
          <w:color w:val="auto"/>
          <w:sz w:val="24"/>
          <w:szCs w:val="24"/>
        </w:rPr>
      </w:pPr>
      <w:r w:rsidRPr="00EB0D27">
        <w:rPr>
          <w:rFonts w:ascii="Calibri Light" w:hAnsi="Calibri Light" w:cs="Calibri Light"/>
          <w:color w:val="auto"/>
          <w:sz w:val="24"/>
          <w:szCs w:val="24"/>
        </w:rPr>
        <w:t>Inappropriate adult behaviour (e.g. sexualised language, excessive one-to-one attention, image sharing)</w:t>
      </w:r>
    </w:p>
    <w:p w14:paraId="21292B1D" w14:textId="77777777" w:rsidR="00A662C2" w:rsidRPr="00EB0D27" w:rsidRDefault="00A662C2" w:rsidP="00A662C2">
      <w:pPr>
        <w:pStyle w:val="ListParagraph"/>
        <w:numPr>
          <w:ilvl w:val="1"/>
          <w:numId w:val="36"/>
        </w:numPr>
        <w:spacing w:after="0" w:line="240" w:lineRule="auto"/>
        <w:rPr>
          <w:rFonts w:ascii="Calibri Light" w:hAnsi="Calibri Light" w:cs="Calibri Light"/>
          <w:color w:val="auto"/>
          <w:sz w:val="24"/>
          <w:szCs w:val="24"/>
        </w:rPr>
      </w:pPr>
      <w:r w:rsidRPr="00EB0D27">
        <w:rPr>
          <w:rFonts w:ascii="Calibri Light" w:hAnsi="Calibri Light" w:cs="Calibri Light"/>
          <w:color w:val="auto"/>
          <w:sz w:val="24"/>
          <w:szCs w:val="24"/>
        </w:rPr>
        <w:t>Suspected abuse and neglect outside the setting, including FGM risks.</w:t>
      </w:r>
    </w:p>
    <w:p w14:paraId="5F35BEC3" w14:textId="77777777" w:rsidR="004952EC" w:rsidRPr="004952EC" w:rsidRDefault="004952EC" w:rsidP="004952EC">
      <w:pPr>
        <w:spacing w:after="0" w:line="240" w:lineRule="auto"/>
        <w:ind w:left="1140"/>
        <w:rPr>
          <w:rFonts w:ascii="Calibri Light" w:hAnsi="Calibri Light" w:cs="Calibri Light"/>
          <w:sz w:val="24"/>
          <w:szCs w:val="24"/>
        </w:rPr>
      </w:pPr>
    </w:p>
    <w:p w14:paraId="4367C131" w14:textId="77777777" w:rsidR="00A662C2" w:rsidRPr="004952EC" w:rsidRDefault="00A662C2" w:rsidP="004952EC">
      <w:pPr>
        <w:rPr>
          <w:rFonts w:ascii="Calibri Light" w:hAnsi="Calibri Light" w:cs="Calibri Light"/>
          <w:b/>
          <w:bCs/>
          <w:color w:val="0070C0"/>
          <w:sz w:val="24"/>
          <w:szCs w:val="24"/>
        </w:rPr>
      </w:pPr>
      <w:r w:rsidRPr="004952EC">
        <w:rPr>
          <w:rFonts w:ascii="Calibri Light" w:hAnsi="Calibri Light" w:cs="Calibri Light"/>
          <w:b/>
          <w:bCs/>
          <w:color w:val="0070C0"/>
          <w:sz w:val="24"/>
          <w:szCs w:val="24"/>
        </w:rPr>
        <w:t xml:space="preserve">Induction and Ongoing Support </w:t>
      </w:r>
    </w:p>
    <w:p w14:paraId="7E6B3D7A" w14:textId="77777777" w:rsidR="00A662C2" w:rsidRPr="00EB0D27" w:rsidRDefault="00A662C2" w:rsidP="00A662C2">
      <w:pPr>
        <w:pStyle w:val="ListParagraph"/>
        <w:numPr>
          <w:ilvl w:val="0"/>
          <w:numId w:val="37"/>
        </w:numPr>
        <w:spacing w:after="0" w:line="240" w:lineRule="auto"/>
        <w:rPr>
          <w:rFonts w:ascii="Calibri Light" w:hAnsi="Calibri Light" w:cs="Calibri Light"/>
          <w:color w:val="auto"/>
          <w:sz w:val="24"/>
          <w:szCs w:val="24"/>
        </w:rPr>
      </w:pPr>
      <w:r w:rsidRPr="00EB0D27">
        <w:rPr>
          <w:rFonts w:ascii="Calibri Light" w:hAnsi="Calibri Light" w:cs="Calibri Light"/>
          <w:color w:val="auto"/>
          <w:sz w:val="24"/>
          <w:szCs w:val="24"/>
        </w:rPr>
        <w:t xml:space="preserve">All new staff and volunteers receive safeguarding information during induction, including key policies. </w:t>
      </w:r>
    </w:p>
    <w:p w14:paraId="732278DD" w14:textId="77777777" w:rsidR="00A662C2" w:rsidRPr="00EB0D27" w:rsidRDefault="00A662C2" w:rsidP="00A662C2">
      <w:pPr>
        <w:pStyle w:val="ListParagraph"/>
        <w:numPr>
          <w:ilvl w:val="0"/>
          <w:numId w:val="37"/>
        </w:numPr>
        <w:spacing w:after="0" w:line="240" w:lineRule="auto"/>
        <w:rPr>
          <w:rFonts w:ascii="Calibri Light" w:hAnsi="Calibri Light" w:cs="Calibri Light"/>
          <w:color w:val="auto"/>
          <w:sz w:val="24"/>
          <w:szCs w:val="24"/>
        </w:rPr>
      </w:pPr>
      <w:r w:rsidRPr="00EB0D27">
        <w:rPr>
          <w:rFonts w:ascii="Calibri Light" w:hAnsi="Calibri Light" w:cs="Calibri Light"/>
          <w:color w:val="auto"/>
          <w:sz w:val="24"/>
          <w:szCs w:val="24"/>
        </w:rPr>
        <w:t>Regular updates are provided via staff meetings, supervisions, and bulletins.</w:t>
      </w:r>
    </w:p>
    <w:p w14:paraId="0C83A6C2" w14:textId="77777777" w:rsidR="00A662C2" w:rsidRPr="00EB0D27" w:rsidRDefault="00A662C2" w:rsidP="00A662C2">
      <w:pPr>
        <w:pStyle w:val="ListParagraph"/>
        <w:numPr>
          <w:ilvl w:val="0"/>
          <w:numId w:val="37"/>
        </w:numPr>
        <w:spacing w:after="0" w:line="240" w:lineRule="auto"/>
        <w:rPr>
          <w:rFonts w:ascii="Calibri Light" w:hAnsi="Calibri Light" w:cs="Calibri Light"/>
          <w:color w:val="auto"/>
          <w:sz w:val="24"/>
          <w:szCs w:val="24"/>
        </w:rPr>
      </w:pPr>
      <w:r w:rsidRPr="00EB0D27">
        <w:rPr>
          <w:rFonts w:ascii="Calibri Light" w:hAnsi="Calibri Light" w:cs="Calibri Light"/>
          <w:color w:val="auto"/>
          <w:sz w:val="24"/>
          <w:szCs w:val="24"/>
        </w:rPr>
        <w:t xml:space="preserve">All staff are required to read </w:t>
      </w:r>
      <w:r w:rsidRPr="00EB0D27">
        <w:rPr>
          <w:rFonts w:ascii="Calibri Light" w:hAnsi="Calibri Light" w:cs="Calibri Light"/>
          <w:i/>
          <w:iCs/>
          <w:color w:val="auto"/>
          <w:sz w:val="24"/>
          <w:szCs w:val="24"/>
        </w:rPr>
        <w:t>What to do if you are worried a child is being abused: Advice for practitioners.</w:t>
      </w:r>
    </w:p>
    <w:p w14:paraId="31A10651" w14:textId="77777777" w:rsidR="00A662C2" w:rsidRPr="004952EC" w:rsidRDefault="00A662C2" w:rsidP="004952EC">
      <w:pPr>
        <w:rPr>
          <w:rFonts w:ascii="Calibri Light" w:hAnsi="Calibri Light" w:cs="Calibri Light"/>
          <w:b/>
          <w:bCs/>
          <w:color w:val="0070C0"/>
          <w:sz w:val="24"/>
          <w:szCs w:val="24"/>
        </w:rPr>
      </w:pPr>
      <w:r w:rsidRPr="004952EC">
        <w:rPr>
          <w:rFonts w:ascii="Calibri Light" w:hAnsi="Calibri Light" w:cs="Calibri Light"/>
          <w:b/>
          <w:bCs/>
          <w:color w:val="0070C0"/>
          <w:sz w:val="24"/>
          <w:szCs w:val="24"/>
        </w:rPr>
        <w:t>DSL Training and Role</w:t>
      </w:r>
    </w:p>
    <w:p w14:paraId="097C20DA" w14:textId="5AD36C59" w:rsidR="00A662C2" w:rsidRPr="00EB0D27" w:rsidRDefault="00A662C2" w:rsidP="00A662C2">
      <w:pPr>
        <w:pStyle w:val="ListParagraph"/>
        <w:numPr>
          <w:ilvl w:val="0"/>
          <w:numId w:val="38"/>
        </w:numPr>
        <w:spacing w:after="0" w:line="240" w:lineRule="auto"/>
        <w:rPr>
          <w:rFonts w:ascii="Calibri Light" w:hAnsi="Calibri Light" w:cs="Calibri Light"/>
          <w:b/>
          <w:bCs/>
          <w:color w:val="auto"/>
          <w:sz w:val="24"/>
          <w:szCs w:val="24"/>
        </w:rPr>
      </w:pPr>
      <w:r w:rsidRPr="00EB0D27">
        <w:rPr>
          <w:rFonts w:ascii="Calibri Light" w:hAnsi="Calibri Light" w:cs="Calibri Light"/>
          <w:color w:val="auto"/>
          <w:sz w:val="24"/>
          <w:szCs w:val="24"/>
        </w:rPr>
        <w:t xml:space="preserve">The DSL and Deputy DSL must complete training that meets the criteria in Annex C for </w:t>
      </w:r>
      <w:r w:rsidR="004952EC" w:rsidRPr="00EB0D27">
        <w:rPr>
          <w:rFonts w:ascii="Calibri Light" w:hAnsi="Calibri Light" w:cs="Calibri Light"/>
          <w:color w:val="auto"/>
          <w:sz w:val="24"/>
          <w:szCs w:val="24"/>
        </w:rPr>
        <w:t>the DSL</w:t>
      </w:r>
      <w:r w:rsidRPr="00EB0D27">
        <w:rPr>
          <w:rFonts w:ascii="Calibri Light" w:hAnsi="Calibri Light" w:cs="Calibri Light"/>
          <w:color w:val="auto"/>
          <w:sz w:val="24"/>
          <w:szCs w:val="24"/>
        </w:rPr>
        <w:t xml:space="preserve"> role of EYFS 2025 every two years, with optional annual refreshers.</w:t>
      </w:r>
    </w:p>
    <w:p w14:paraId="7A051359" w14:textId="53CB6AA0" w:rsidR="00A662C2" w:rsidRPr="00EB0D27" w:rsidRDefault="00A662C2" w:rsidP="00A662C2">
      <w:pPr>
        <w:pStyle w:val="ListParagraph"/>
        <w:numPr>
          <w:ilvl w:val="0"/>
          <w:numId w:val="38"/>
        </w:numPr>
        <w:spacing w:after="0" w:line="240" w:lineRule="auto"/>
        <w:rPr>
          <w:rFonts w:ascii="Calibri Light" w:hAnsi="Calibri Light" w:cs="Calibri Light"/>
          <w:b/>
          <w:bCs/>
          <w:color w:val="auto"/>
          <w:sz w:val="24"/>
          <w:szCs w:val="24"/>
        </w:rPr>
      </w:pPr>
      <w:r w:rsidRPr="00EB0D27">
        <w:rPr>
          <w:rFonts w:ascii="Calibri Light" w:hAnsi="Calibri Light" w:cs="Calibri Light"/>
          <w:color w:val="auto"/>
          <w:sz w:val="24"/>
          <w:szCs w:val="24"/>
        </w:rPr>
        <w:t>DLS provide ongoing advice and support to staff on safeguarding matters and specific concerns</w:t>
      </w:r>
      <w:r w:rsidR="004952EC" w:rsidRPr="00EB0D27">
        <w:rPr>
          <w:rFonts w:ascii="Calibri Light" w:hAnsi="Calibri Light" w:cs="Calibri Light"/>
          <w:color w:val="auto"/>
          <w:sz w:val="24"/>
          <w:szCs w:val="24"/>
        </w:rPr>
        <w:t>.</w:t>
      </w:r>
    </w:p>
    <w:p w14:paraId="7FF612B4" w14:textId="77777777" w:rsidR="004952EC" w:rsidRPr="004952EC" w:rsidRDefault="004952EC" w:rsidP="004952EC">
      <w:pPr>
        <w:spacing w:after="0" w:line="240" w:lineRule="auto"/>
        <w:ind w:left="360"/>
        <w:rPr>
          <w:rFonts w:ascii="Calibri Light" w:hAnsi="Calibri Light" w:cs="Calibri Light"/>
          <w:b/>
          <w:bCs/>
          <w:sz w:val="24"/>
          <w:szCs w:val="24"/>
        </w:rPr>
      </w:pPr>
    </w:p>
    <w:p w14:paraId="2FC43A77" w14:textId="77777777" w:rsidR="00A662C2" w:rsidRPr="004952EC" w:rsidRDefault="00A662C2" w:rsidP="004952EC">
      <w:pPr>
        <w:rPr>
          <w:rFonts w:ascii="Calibri Light" w:hAnsi="Calibri Light" w:cs="Calibri Light"/>
          <w:b/>
          <w:bCs/>
          <w:color w:val="0070C0"/>
          <w:sz w:val="24"/>
          <w:szCs w:val="24"/>
        </w:rPr>
      </w:pPr>
      <w:r w:rsidRPr="004952EC">
        <w:rPr>
          <w:rFonts w:ascii="Calibri Light" w:hAnsi="Calibri Light" w:cs="Calibri Light"/>
          <w:b/>
          <w:bCs/>
          <w:color w:val="0070C0"/>
          <w:sz w:val="24"/>
          <w:szCs w:val="24"/>
        </w:rPr>
        <w:t>Governance and Oversight</w:t>
      </w:r>
    </w:p>
    <w:p w14:paraId="1603A7E5" w14:textId="47F2E5F4" w:rsidR="00A662C2" w:rsidRPr="00EB0D27" w:rsidRDefault="00A662C2" w:rsidP="00A662C2">
      <w:pPr>
        <w:pStyle w:val="ListParagraph"/>
        <w:numPr>
          <w:ilvl w:val="0"/>
          <w:numId w:val="39"/>
        </w:numPr>
        <w:spacing w:after="0" w:line="240" w:lineRule="auto"/>
        <w:rPr>
          <w:rFonts w:ascii="Calibri Light" w:hAnsi="Calibri Light" w:cs="Calibri Light"/>
          <w:color w:val="auto"/>
          <w:sz w:val="24"/>
          <w:szCs w:val="24"/>
        </w:rPr>
      </w:pPr>
      <w:r w:rsidRPr="00EB0D27">
        <w:rPr>
          <w:rFonts w:ascii="Calibri Light" w:hAnsi="Calibri Light" w:cs="Calibri Light"/>
          <w:color w:val="auto"/>
          <w:sz w:val="24"/>
          <w:szCs w:val="24"/>
        </w:rPr>
        <w:t>Committee receive safeguarding training every two years.</w:t>
      </w:r>
    </w:p>
    <w:p w14:paraId="70D879EC" w14:textId="77777777" w:rsidR="003631E8" w:rsidRDefault="00A662C2" w:rsidP="004952EC">
      <w:pPr>
        <w:pStyle w:val="ListParagraph"/>
        <w:numPr>
          <w:ilvl w:val="0"/>
          <w:numId w:val="39"/>
        </w:numPr>
        <w:spacing w:after="0" w:line="240" w:lineRule="auto"/>
        <w:rPr>
          <w:rFonts w:ascii="Calibri Light" w:hAnsi="Calibri Light" w:cs="Calibri Light"/>
          <w:color w:val="auto"/>
          <w:sz w:val="24"/>
          <w:szCs w:val="24"/>
        </w:rPr>
      </w:pPr>
      <w:r w:rsidRPr="00EB0D27">
        <w:rPr>
          <w:rFonts w:ascii="Calibri Light" w:hAnsi="Calibri Light" w:cs="Calibri Light"/>
          <w:color w:val="auto"/>
          <w:sz w:val="24"/>
          <w:szCs w:val="24"/>
        </w:rPr>
        <w:t>Named safeguarding leads undertake additional training, including handling allegations against staff.</w:t>
      </w:r>
    </w:p>
    <w:p w14:paraId="140F497E" w14:textId="77777777" w:rsidR="003631E8" w:rsidRDefault="003631E8" w:rsidP="003631E8">
      <w:pPr>
        <w:spacing w:after="0" w:line="240" w:lineRule="auto"/>
        <w:rPr>
          <w:rFonts w:ascii="Calibri Light" w:hAnsi="Calibri Light" w:cs="Calibri Light"/>
          <w:b/>
          <w:color w:val="auto"/>
          <w:sz w:val="28"/>
          <w:szCs w:val="28"/>
        </w:rPr>
      </w:pPr>
    </w:p>
    <w:p w14:paraId="0E5472BF" w14:textId="07E91675" w:rsidR="00A662C2" w:rsidRPr="003631E8" w:rsidRDefault="00A662C2" w:rsidP="003631E8">
      <w:pPr>
        <w:spacing w:after="0" w:line="240" w:lineRule="auto"/>
        <w:rPr>
          <w:rFonts w:ascii="Calibri Light" w:hAnsi="Calibri Light" w:cs="Calibri Light"/>
          <w:color w:val="auto"/>
          <w:sz w:val="24"/>
          <w:szCs w:val="24"/>
        </w:rPr>
      </w:pPr>
      <w:r w:rsidRPr="003631E8">
        <w:rPr>
          <w:rFonts w:ascii="Calibri Light" w:hAnsi="Calibri Light" w:cs="Calibri Light"/>
          <w:b/>
          <w:color w:val="auto"/>
          <w:sz w:val="28"/>
          <w:szCs w:val="28"/>
        </w:rPr>
        <w:t xml:space="preserve">Mobile Phones and Electronic Devices </w:t>
      </w:r>
    </w:p>
    <w:p w14:paraId="44388069" w14:textId="2E061675" w:rsidR="00A662C2" w:rsidRPr="00EB0D27" w:rsidRDefault="004952EC" w:rsidP="00A662C2">
      <w:pPr>
        <w:rPr>
          <w:rFonts w:ascii="Calibri Light" w:hAnsi="Calibri Light" w:cs="Calibri Light"/>
          <w:color w:val="auto"/>
          <w:sz w:val="24"/>
          <w:szCs w:val="24"/>
        </w:rPr>
      </w:pPr>
      <w:r w:rsidRPr="00EB0D27">
        <w:rPr>
          <w:rFonts w:ascii="Calibri Light" w:hAnsi="Calibri Light" w:cs="Calibri Light"/>
          <w:color w:val="auto"/>
          <w:sz w:val="24"/>
          <w:szCs w:val="24"/>
        </w:rPr>
        <w:t xml:space="preserve">Lympstone Preschool </w:t>
      </w:r>
      <w:r w:rsidR="00A662C2" w:rsidRPr="00EB0D27">
        <w:rPr>
          <w:rFonts w:ascii="Calibri Light" w:hAnsi="Calibri Light" w:cs="Calibri Light"/>
          <w:color w:val="auto"/>
          <w:sz w:val="24"/>
          <w:szCs w:val="24"/>
        </w:rPr>
        <w:t xml:space="preserve">has clear safeguarding procedures for the use of mobile phones and electronic devices (e.g. smartphones, tablets, smartwatches, laptops, cameras) within the setting and during visits: </w:t>
      </w:r>
    </w:p>
    <w:p w14:paraId="46A31A1B" w14:textId="77777777" w:rsidR="00A662C2" w:rsidRPr="00EB0D27" w:rsidRDefault="00A662C2" w:rsidP="00A662C2">
      <w:pPr>
        <w:pStyle w:val="ListParagraph"/>
        <w:numPr>
          <w:ilvl w:val="0"/>
          <w:numId w:val="40"/>
        </w:numPr>
        <w:spacing w:after="0" w:line="240" w:lineRule="auto"/>
        <w:rPr>
          <w:rFonts w:ascii="Calibri Light" w:hAnsi="Calibri Light" w:cs="Calibri Light"/>
          <w:color w:val="auto"/>
          <w:sz w:val="24"/>
          <w:szCs w:val="24"/>
        </w:rPr>
      </w:pPr>
      <w:r w:rsidRPr="00EB0D27">
        <w:rPr>
          <w:rFonts w:ascii="Calibri Light" w:hAnsi="Calibri Light" w:cs="Calibri Light"/>
          <w:color w:val="auto"/>
          <w:sz w:val="24"/>
          <w:szCs w:val="24"/>
        </w:rPr>
        <w:t xml:space="preserve">Staff, Volunteers and Visitors must follow the setting’s policy on device use, including restrictions on image capture and sharing. </w:t>
      </w:r>
    </w:p>
    <w:p w14:paraId="7A2D4F1A" w14:textId="1D5CB80C" w:rsidR="00A662C2" w:rsidRPr="00EB0D27" w:rsidRDefault="00A662C2" w:rsidP="00A662C2">
      <w:pPr>
        <w:pStyle w:val="ListParagraph"/>
        <w:numPr>
          <w:ilvl w:val="0"/>
          <w:numId w:val="40"/>
        </w:numPr>
        <w:spacing w:after="0" w:line="240" w:lineRule="auto"/>
        <w:rPr>
          <w:rFonts w:ascii="Calibri Light" w:hAnsi="Calibri Light" w:cs="Calibri Light"/>
          <w:color w:val="auto"/>
          <w:sz w:val="24"/>
          <w:szCs w:val="24"/>
        </w:rPr>
      </w:pPr>
      <w:r w:rsidRPr="00EB0D27">
        <w:rPr>
          <w:rFonts w:ascii="Calibri Light" w:hAnsi="Calibri Light" w:cs="Calibri Light"/>
          <w:color w:val="auto"/>
          <w:sz w:val="24"/>
          <w:szCs w:val="24"/>
        </w:rPr>
        <w:t>Persona</w:t>
      </w:r>
      <w:r w:rsidR="00F63464" w:rsidRPr="00EB0D27">
        <w:rPr>
          <w:rFonts w:ascii="Calibri Light" w:hAnsi="Calibri Light" w:cs="Calibri Light"/>
          <w:color w:val="auto"/>
          <w:sz w:val="24"/>
          <w:szCs w:val="24"/>
        </w:rPr>
        <w:t>l</w:t>
      </w:r>
      <w:r w:rsidRPr="00EB0D27">
        <w:rPr>
          <w:rFonts w:ascii="Calibri Light" w:hAnsi="Calibri Light" w:cs="Calibri Light"/>
          <w:color w:val="auto"/>
          <w:sz w:val="24"/>
          <w:szCs w:val="24"/>
        </w:rPr>
        <w:t xml:space="preserve"> devices must not be used to take or store images of children.</w:t>
      </w:r>
    </w:p>
    <w:p w14:paraId="37409BB8" w14:textId="77777777" w:rsidR="00A662C2" w:rsidRPr="00EB0D27" w:rsidRDefault="00A662C2" w:rsidP="00A662C2">
      <w:pPr>
        <w:pStyle w:val="ListParagraph"/>
        <w:numPr>
          <w:ilvl w:val="0"/>
          <w:numId w:val="40"/>
        </w:numPr>
        <w:spacing w:after="0" w:line="240" w:lineRule="auto"/>
        <w:rPr>
          <w:rFonts w:ascii="Calibri Light" w:hAnsi="Calibri Light" w:cs="Calibri Light"/>
          <w:color w:val="auto"/>
          <w:sz w:val="24"/>
          <w:szCs w:val="24"/>
        </w:rPr>
      </w:pPr>
      <w:r w:rsidRPr="00EB0D27">
        <w:rPr>
          <w:rFonts w:ascii="Calibri Light" w:hAnsi="Calibri Light" w:cs="Calibri Light"/>
          <w:color w:val="auto"/>
          <w:sz w:val="24"/>
          <w:szCs w:val="24"/>
        </w:rPr>
        <w:t xml:space="preserve">All devices with imaging or internet capabilities must be used only in line with safeguarding protocols in our Online Safety policy </w:t>
      </w:r>
    </w:p>
    <w:p w14:paraId="44A2C4AD" w14:textId="77777777" w:rsidR="00A662C2" w:rsidRPr="00EB0D27" w:rsidRDefault="00A662C2" w:rsidP="00A662C2">
      <w:pPr>
        <w:pStyle w:val="ListParagraph"/>
        <w:numPr>
          <w:ilvl w:val="0"/>
          <w:numId w:val="40"/>
        </w:numPr>
        <w:spacing w:after="0" w:line="240" w:lineRule="auto"/>
        <w:rPr>
          <w:rFonts w:ascii="Calibri Light" w:hAnsi="Calibri Light" w:cs="Calibri Light"/>
          <w:color w:val="auto"/>
          <w:sz w:val="24"/>
          <w:szCs w:val="24"/>
        </w:rPr>
      </w:pPr>
      <w:r w:rsidRPr="00EB0D27">
        <w:rPr>
          <w:rFonts w:ascii="Calibri Light" w:hAnsi="Calibri Light" w:cs="Calibri Light"/>
          <w:color w:val="auto"/>
          <w:sz w:val="24"/>
          <w:szCs w:val="24"/>
        </w:rPr>
        <w:t xml:space="preserve">Visitors are asked to store phones securely and not use them in areas where children are present. </w:t>
      </w:r>
    </w:p>
    <w:p w14:paraId="335FEABA" w14:textId="77777777" w:rsidR="00A662C2" w:rsidRPr="00EB0D27" w:rsidRDefault="00A662C2" w:rsidP="00A662C2">
      <w:pPr>
        <w:pStyle w:val="ListParagraph"/>
        <w:numPr>
          <w:ilvl w:val="0"/>
          <w:numId w:val="40"/>
        </w:numPr>
        <w:spacing w:after="0" w:line="240" w:lineRule="auto"/>
        <w:rPr>
          <w:rFonts w:ascii="Calibri Light" w:hAnsi="Calibri Light" w:cs="Calibri Light"/>
          <w:color w:val="auto"/>
          <w:sz w:val="24"/>
          <w:szCs w:val="24"/>
        </w:rPr>
      </w:pPr>
      <w:r w:rsidRPr="00EB0D27">
        <w:rPr>
          <w:rFonts w:ascii="Calibri Light" w:hAnsi="Calibri Light" w:cs="Calibri Light"/>
          <w:color w:val="auto"/>
          <w:sz w:val="24"/>
          <w:szCs w:val="24"/>
        </w:rPr>
        <w:t xml:space="preserve">The setting refers to </w:t>
      </w:r>
      <w:hyperlink r:id="rId20" w:history="1">
        <w:r w:rsidRPr="00EB0D27">
          <w:rPr>
            <w:rFonts w:ascii="Calibri Light" w:hAnsi="Calibri Light" w:cs="Calibri Light"/>
            <w:color w:val="auto"/>
            <w:sz w:val="24"/>
            <w:szCs w:val="24"/>
            <w:u w:val="single"/>
          </w:rPr>
          <w:t>Safety and Security Online | SWGfL</w:t>
        </w:r>
      </w:hyperlink>
      <w:r w:rsidRPr="00EB0D27">
        <w:rPr>
          <w:rFonts w:ascii="Calibri Light" w:hAnsi="Calibri Light" w:cs="Calibri Light"/>
          <w:color w:val="auto"/>
          <w:sz w:val="24"/>
          <w:szCs w:val="24"/>
        </w:rPr>
        <w:t xml:space="preserve"> website to guide policy development and ensure best practice.</w:t>
      </w:r>
    </w:p>
    <w:p w14:paraId="01BCBF29" w14:textId="77777777" w:rsidR="00A662C2" w:rsidRPr="003F595C" w:rsidRDefault="00A662C2" w:rsidP="00A662C2">
      <w:pPr>
        <w:rPr>
          <w:rFonts w:ascii="Calibri Light" w:hAnsi="Calibri Light" w:cs="Calibri Light"/>
          <w:b/>
          <w:bCs/>
          <w:color w:val="0070C0"/>
          <w:sz w:val="24"/>
          <w:szCs w:val="24"/>
        </w:rPr>
      </w:pPr>
    </w:p>
    <w:p w14:paraId="40FE365A" w14:textId="77777777" w:rsidR="00A662C2" w:rsidRPr="00FA77E4" w:rsidRDefault="00A662C2" w:rsidP="00F63464">
      <w:pPr>
        <w:spacing w:after="0" w:line="240" w:lineRule="auto"/>
        <w:rPr>
          <w:rFonts w:ascii="Calibri Light" w:hAnsi="Calibri Light" w:cs="Calibri Light"/>
          <w:b/>
          <w:bCs/>
          <w:color w:val="auto"/>
          <w:sz w:val="28"/>
          <w:szCs w:val="28"/>
        </w:rPr>
      </w:pPr>
      <w:r w:rsidRPr="00FA77E4">
        <w:rPr>
          <w:rFonts w:ascii="Calibri Light" w:hAnsi="Calibri Light" w:cs="Calibri Light"/>
          <w:b/>
          <w:bCs/>
          <w:color w:val="auto"/>
          <w:sz w:val="28"/>
          <w:szCs w:val="28"/>
        </w:rPr>
        <w:t>Safeguarding Scope and Polices</w:t>
      </w:r>
    </w:p>
    <w:p w14:paraId="59B9ADCA" w14:textId="126C133D" w:rsidR="00A662C2" w:rsidRPr="00EB0D27" w:rsidRDefault="00A662C2" w:rsidP="00A662C2">
      <w:pPr>
        <w:rPr>
          <w:rFonts w:ascii="Calibri Light" w:hAnsi="Calibri Light" w:cs="Calibri Light"/>
          <w:color w:val="auto"/>
          <w:sz w:val="24"/>
          <w:szCs w:val="24"/>
        </w:rPr>
      </w:pPr>
      <w:r w:rsidRPr="00EB0D27">
        <w:rPr>
          <w:rFonts w:ascii="Calibri Light" w:hAnsi="Calibri Light" w:cs="Calibri Light"/>
          <w:color w:val="auto"/>
          <w:sz w:val="24"/>
          <w:szCs w:val="24"/>
        </w:rPr>
        <w:t>Safeguarding extends beyond the child protection and includes all aspects of children’s well-being – such as health and safety, managing medical needs, toileting and intimate care, attendance, first aid, site security, bullying an</w:t>
      </w:r>
      <w:r w:rsidR="008B1845" w:rsidRPr="00EB0D27">
        <w:rPr>
          <w:rFonts w:ascii="Calibri Light" w:hAnsi="Calibri Light" w:cs="Calibri Light"/>
          <w:color w:val="auto"/>
          <w:sz w:val="24"/>
          <w:szCs w:val="24"/>
        </w:rPr>
        <w:t>d</w:t>
      </w:r>
      <w:r w:rsidRPr="00EB0D27">
        <w:rPr>
          <w:rFonts w:ascii="Calibri Light" w:hAnsi="Calibri Light" w:cs="Calibri Light"/>
          <w:color w:val="auto"/>
          <w:sz w:val="24"/>
          <w:szCs w:val="24"/>
        </w:rPr>
        <w:t xml:space="preserve"> substance misuse. </w:t>
      </w:r>
    </w:p>
    <w:p w14:paraId="7F817ED6" w14:textId="77777777" w:rsidR="00A662C2" w:rsidRPr="00EB0D27" w:rsidRDefault="00A662C2" w:rsidP="00A662C2">
      <w:pPr>
        <w:rPr>
          <w:rFonts w:ascii="Calibri Light" w:hAnsi="Calibri Light" w:cs="Calibri Light"/>
          <w:color w:val="auto"/>
          <w:sz w:val="24"/>
          <w:szCs w:val="24"/>
        </w:rPr>
      </w:pPr>
      <w:r w:rsidRPr="00EB0D27">
        <w:rPr>
          <w:rFonts w:ascii="Calibri Light" w:hAnsi="Calibri Light" w:cs="Calibri Light"/>
          <w:color w:val="auto"/>
          <w:sz w:val="24"/>
          <w:szCs w:val="24"/>
        </w:rPr>
        <w:t xml:space="preserve">This policy links to other policies and procedures including: </w:t>
      </w:r>
    </w:p>
    <w:p w14:paraId="654C3AEE" w14:textId="0BDC920E" w:rsidR="00A662C2" w:rsidRPr="00EA1B7F" w:rsidRDefault="00A662C2" w:rsidP="00635392">
      <w:pPr>
        <w:spacing w:line="360" w:lineRule="auto"/>
        <w:jc w:val="both"/>
        <w:rPr>
          <w:rFonts w:ascii="Calibri Light" w:hAnsi="Calibri Light" w:cs="Calibri Light"/>
          <w:bCs/>
          <w:iCs/>
          <w:color w:val="auto"/>
          <w:sz w:val="24"/>
          <w:szCs w:val="24"/>
        </w:rPr>
      </w:pPr>
      <w:r w:rsidRPr="00EA1B7F">
        <w:rPr>
          <w:rFonts w:ascii="Calibri Light" w:hAnsi="Calibri Light" w:cs="Calibri Light"/>
          <w:color w:val="auto"/>
          <w:sz w:val="24"/>
          <w:szCs w:val="24"/>
        </w:rPr>
        <w:t xml:space="preserve">Behaviour </w:t>
      </w:r>
      <w:r w:rsidR="00EA1B7F" w:rsidRPr="00EA1B7F">
        <w:rPr>
          <w:rFonts w:ascii="Calibri Light" w:hAnsi="Calibri Light" w:cs="Calibri Light"/>
          <w:color w:val="auto"/>
          <w:sz w:val="24"/>
          <w:szCs w:val="24"/>
        </w:rPr>
        <w:t>(Including guidance on positive handling)</w:t>
      </w:r>
      <w:r w:rsidRPr="00EA1B7F">
        <w:rPr>
          <w:rFonts w:ascii="Calibri Light" w:hAnsi="Calibri Light" w:cs="Calibri Light"/>
          <w:color w:val="auto"/>
          <w:sz w:val="24"/>
          <w:szCs w:val="24"/>
        </w:rPr>
        <w:tab/>
      </w:r>
      <w:r w:rsidR="00EA1B7F">
        <w:rPr>
          <w:rFonts w:ascii="Calibri Light" w:hAnsi="Calibri Light" w:cs="Calibri Light"/>
          <w:color w:val="auto"/>
          <w:sz w:val="24"/>
          <w:szCs w:val="24"/>
        </w:rPr>
        <w:t xml:space="preserve"> </w:t>
      </w:r>
      <w:r w:rsidRPr="00EA1B7F">
        <w:rPr>
          <w:rFonts w:ascii="Calibri Light" w:hAnsi="Calibri Light" w:cs="Calibri Light"/>
          <w:color w:val="auto"/>
          <w:sz w:val="24"/>
          <w:szCs w:val="24"/>
        </w:rPr>
        <w:t>Adopted</w:t>
      </w:r>
      <w:r w:rsidR="00EA1B7F">
        <w:rPr>
          <w:rFonts w:ascii="Calibri Light" w:hAnsi="Calibri Light" w:cs="Calibri Light"/>
          <w:b/>
          <w:i/>
          <w:color w:val="auto"/>
          <w:sz w:val="24"/>
          <w:szCs w:val="24"/>
        </w:rPr>
        <w:t>:</w:t>
      </w:r>
    </w:p>
    <w:p w14:paraId="387DA5F6" w14:textId="77777777" w:rsidR="00A662C2" w:rsidRPr="00EA1B7F" w:rsidRDefault="00A662C2" w:rsidP="00A662C2">
      <w:pPr>
        <w:tabs>
          <w:tab w:val="center" w:pos="4770"/>
        </w:tabs>
        <w:spacing w:line="360" w:lineRule="auto"/>
        <w:rPr>
          <w:rFonts w:ascii="Calibri Light" w:hAnsi="Calibri Light" w:cs="Calibri Light"/>
          <w:color w:val="auto"/>
          <w:sz w:val="24"/>
          <w:szCs w:val="24"/>
        </w:rPr>
      </w:pPr>
      <w:r w:rsidRPr="00EA1B7F">
        <w:rPr>
          <w:rFonts w:ascii="Calibri Light" w:hAnsi="Calibri Light" w:cs="Calibri Light"/>
          <w:color w:val="auto"/>
          <w:sz w:val="24"/>
          <w:szCs w:val="24"/>
        </w:rPr>
        <w:t xml:space="preserve">Staff Behaviour Policy </w:t>
      </w:r>
      <w:r w:rsidRPr="00EA1B7F">
        <w:rPr>
          <w:rFonts w:ascii="Calibri Light" w:hAnsi="Calibri Light" w:cs="Calibri Light"/>
          <w:color w:val="auto"/>
          <w:sz w:val="24"/>
          <w:szCs w:val="24"/>
        </w:rPr>
        <w:tab/>
        <w:t>Adopted:</w:t>
      </w:r>
    </w:p>
    <w:p w14:paraId="6CF64E3B" w14:textId="77777777" w:rsidR="004F1512" w:rsidRDefault="00A662C2" w:rsidP="00A662C2">
      <w:pPr>
        <w:spacing w:line="360" w:lineRule="auto"/>
        <w:rPr>
          <w:rFonts w:ascii="Calibri Light" w:hAnsi="Calibri Light" w:cs="Calibri Light"/>
          <w:color w:val="auto"/>
          <w:sz w:val="24"/>
          <w:szCs w:val="24"/>
        </w:rPr>
      </w:pPr>
      <w:r w:rsidRPr="00EA1B7F">
        <w:rPr>
          <w:rFonts w:ascii="Calibri Light" w:hAnsi="Calibri Light" w:cs="Calibri Light"/>
          <w:color w:val="auto"/>
          <w:sz w:val="24"/>
          <w:szCs w:val="24"/>
        </w:rPr>
        <w:lastRenderedPageBreak/>
        <w:t xml:space="preserve">Anti-bullying </w:t>
      </w:r>
      <w:r w:rsidRPr="00EA1B7F">
        <w:rPr>
          <w:rFonts w:ascii="Calibri Light" w:hAnsi="Calibri Light" w:cs="Calibri Light"/>
          <w:color w:val="auto"/>
          <w:sz w:val="24"/>
          <w:szCs w:val="24"/>
        </w:rPr>
        <w:tab/>
      </w:r>
      <w:r w:rsidRPr="00EA1B7F">
        <w:rPr>
          <w:rFonts w:ascii="Calibri Light" w:hAnsi="Calibri Light" w:cs="Calibri Light"/>
          <w:color w:val="auto"/>
          <w:sz w:val="24"/>
          <w:szCs w:val="24"/>
        </w:rPr>
        <w:tab/>
      </w:r>
      <w:r w:rsidRPr="00EA1B7F">
        <w:rPr>
          <w:rFonts w:ascii="Calibri Light" w:hAnsi="Calibri Light" w:cs="Calibri Light"/>
          <w:color w:val="auto"/>
          <w:sz w:val="24"/>
          <w:szCs w:val="24"/>
        </w:rPr>
        <w:tab/>
      </w:r>
      <w:r w:rsidRPr="00EA1B7F">
        <w:rPr>
          <w:rFonts w:ascii="Calibri Light" w:hAnsi="Calibri Light" w:cs="Calibri Light"/>
          <w:color w:val="auto"/>
          <w:sz w:val="24"/>
          <w:szCs w:val="24"/>
        </w:rPr>
        <w:tab/>
      </w:r>
      <w:r w:rsidRPr="00EA1B7F">
        <w:rPr>
          <w:rFonts w:ascii="Calibri Light" w:hAnsi="Calibri Light" w:cs="Calibri Light"/>
          <w:color w:val="auto"/>
          <w:sz w:val="24"/>
          <w:szCs w:val="24"/>
        </w:rPr>
        <w:tab/>
        <w:t>Adopted:</w:t>
      </w:r>
    </w:p>
    <w:p w14:paraId="1455DB7C" w14:textId="4E1A95EC" w:rsidR="00A662C2" w:rsidRPr="00EA1B7F" w:rsidRDefault="00A662C2" w:rsidP="00A662C2">
      <w:pPr>
        <w:spacing w:line="360" w:lineRule="auto"/>
        <w:rPr>
          <w:rFonts w:ascii="Calibri Light" w:hAnsi="Calibri Light" w:cs="Calibri Light"/>
          <w:color w:val="auto"/>
          <w:sz w:val="24"/>
          <w:szCs w:val="24"/>
        </w:rPr>
      </w:pPr>
      <w:r w:rsidRPr="00EA1B7F">
        <w:rPr>
          <w:rFonts w:ascii="Calibri Light" w:hAnsi="Calibri Light" w:cs="Calibri Light"/>
          <w:color w:val="auto"/>
          <w:sz w:val="24"/>
          <w:szCs w:val="24"/>
        </w:rPr>
        <w:t xml:space="preserve">Confidentiality </w:t>
      </w:r>
      <w:r w:rsidRPr="00EA1B7F">
        <w:rPr>
          <w:rFonts w:ascii="Calibri Light" w:hAnsi="Calibri Light" w:cs="Calibri Light"/>
          <w:color w:val="auto"/>
          <w:sz w:val="24"/>
          <w:szCs w:val="24"/>
        </w:rPr>
        <w:tab/>
      </w:r>
      <w:r w:rsidRPr="00EA1B7F">
        <w:rPr>
          <w:rFonts w:ascii="Calibri Light" w:hAnsi="Calibri Light" w:cs="Calibri Light"/>
          <w:color w:val="auto"/>
          <w:sz w:val="24"/>
          <w:szCs w:val="24"/>
        </w:rPr>
        <w:tab/>
      </w:r>
      <w:r w:rsidRPr="00EA1B7F">
        <w:rPr>
          <w:rFonts w:ascii="Calibri Light" w:hAnsi="Calibri Light" w:cs="Calibri Light"/>
          <w:color w:val="auto"/>
          <w:sz w:val="24"/>
          <w:szCs w:val="24"/>
        </w:rPr>
        <w:tab/>
      </w:r>
      <w:r w:rsidRPr="00EA1B7F">
        <w:rPr>
          <w:rFonts w:ascii="Calibri Light" w:hAnsi="Calibri Light" w:cs="Calibri Light"/>
          <w:color w:val="auto"/>
          <w:sz w:val="24"/>
          <w:szCs w:val="24"/>
        </w:rPr>
        <w:tab/>
        <w:t>Adopted:</w:t>
      </w:r>
    </w:p>
    <w:p w14:paraId="3CD1CD7C" w14:textId="402422EC" w:rsidR="00A662C2" w:rsidRPr="00EA1B7F" w:rsidRDefault="00A662C2" w:rsidP="00A662C2">
      <w:pPr>
        <w:spacing w:line="360" w:lineRule="auto"/>
        <w:rPr>
          <w:rFonts w:ascii="Calibri Light" w:hAnsi="Calibri Light" w:cs="Calibri Light"/>
          <w:color w:val="auto"/>
          <w:sz w:val="24"/>
          <w:szCs w:val="24"/>
        </w:rPr>
      </w:pPr>
      <w:r w:rsidRPr="00EA1B7F">
        <w:rPr>
          <w:rFonts w:ascii="Calibri Light" w:hAnsi="Calibri Light" w:cs="Calibri Light"/>
          <w:color w:val="auto"/>
          <w:sz w:val="24"/>
          <w:szCs w:val="24"/>
        </w:rPr>
        <w:t xml:space="preserve">Drugs and substances </w:t>
      </w:r>
      <w:r w:rsidRPr="00EA1B7F">
        <w:rPr>
          <w:rFonts w:ascii="Calibri Light" w:hAnsi="Calibri Light" w:cs="Calibri Light"/>
          <w:color w:val="auto"/>
          <w:sz w:val="24"/>
          <w:szCs w:val="24"/>
        </w:rPr>
        <w:tab/>
      </w:r>
      <w:r w:rsidRPr="00EA1B7F">
        <w:rPr>
          <w:rFonts w:ascii="Calibri Light" w:hAnsi="Calibri Light" w:cs="Calibri Light"/>
          <w:color w:val="auto"/>
          <w:sz w:val="24"/>
          <w:szCs w:val="24"/>
        </w:rPr>
        <w:tab/>
      </w:r>
      <w:r w:rsidRPr="00EA1B7F">
        <w:rPr>
          <w:rFonts w:ascii="Calibri Light" w:hAnsi="Calibri Light" w:cs="Calibri Light"/>
          <w:color w:val="auto"/>
          <w:sz w:val="24"/>
          <w:szCs w:val="24"/>
        </w:rPr>
        <w:tab/>
      </w:r>
      <w:r w:rsidR="004F1512">
        <w:rPr>
          <w:rFonts w:ascii="Calibri Light" w:hAnsi="Calibri Light" w:cs="Calibri Light"/>
          <w:color w:val="auto"/>
          <w:sz w:val="24"/>
          <w:szCs w:val="24"/>
        </w:rPr>
        <w:tab/>
      </w:r>
      <w:r w:rsidRPr="00EA1B7F">
        <w:rPr>
          <w:rFonts w:ascii="Calibri Light" w:hAnsi="Calibri Light" w:cs="Calibri Light"/>
          <w:color w:val="auto"/>
          <w:sz w:val="24"/>
          <w:szCs w:val="24"/>
        </w:rPr>
        <w:t>Adopted:</w:t>
      </w:r>
    </w:p>
    <w:p w14:paraId="57C4D2AE" w14:textId="77777777" w:rsidR="00A662C2" w:rsidRPr="00EA1B7F" w:rsidRDefault="00A662C2" w:rsidP="00A662C2">
      <w:pPr>
        <w:autoSpaceDE w:val="0"/>
        <w:autoSpaceDN w:val="0"/>
        <w:adjustRightInd w:val="0"/>
        <w:spacing w:line="360" w:lineRule="auto"/>
        <w:rPr>
          <w:rFonts w:ascii="Calibri Light" w:hAnsi="Calibri Light" w:cs="Calibri Light"/>
          <w:color w:val="auto"/>
          <w:sz w:val="24"/>
          <w:szCs w:val="24"/>
        </w:rPr>
      </w:pPr>
      <w:r w:rsidRPr="00EA1B7F">
        <w:rPr>
          <w:rFonts w:ascii="Calibri Light" w:hAnsi="Calibri Light" w:cs="Calibri Light"/>
          <w:color w:val="auto"/>
          <w:sz w:val="24"/>
          <w:szCs w:val="24"/>
        </w:rPr>
        <w:t xml:space="preserve">Attendance              </w:t>
      </w:r>
      <w:r w:rsidRPr="00EA1B7F">
        <w:rPr>
          <w:rFonts w:ascii="Calibri Light" w:hAnsi="Calibri Light" w:cs="Calibri Light"/>
          <w:color w:val="auto"/>
          <w:sz w:val="24"/>
          <w:szCs w:val="24"/>
        </w:rPr>
        <w:tab/>
      </w:r>
      <w:r w:rsidRPr="00EA1B7F">
        <w:rPr>
          <w:rFonts w:ascii="Calibri Light" w:hAnsi="Calibri Light" w:cs="Calibri Light"/>
          <w:color w:val="auto"/>
          <w:sz w:val="24"/>
          <w:szCs w:val="24"/>
        </w:rPr>
        <w:tab/>
      </w:r>
      <w:r w:rsidRPr="00EA1B7F">
        <w:rPr>
          <w:rFonts w:ascii="Calibri Light" w:hAnsi="Calibri Light" w:cs="Calibri Light"/>
          <w:color w:val="auto"/>
          <w:sz w:val="24"/>
          <w:szCs w:val="24"/>
        </w:rPr>
        <w:tab/>
      </w:r>
      <w:r w:rsidRPr="00EA1B7F">
        <w:rPr>
          <w:rFonts w:ascii="Calibri Light" w:hAnsi="Calibri Light" w:cs="Calibri Light"/>
          <w:color w:val="auto"/>
          <w:sz w:val="24"/>
          <w:szCs w:val="24"/>
        </w:rPr>
        <w:tab/>
        <w:t xml:space="preserve">Adopted:  </w:t>
      </w:r>
    </w:p>
    <w:p w14:paraId="48F85DF0" w14:textId="2D663DD0" w:rsidR="004F1512" w:rsidRPr="004F1512" w:rsidRDefault="00A662C2" w:rsidP="00A662C2">
      <w:pPr>
        <w:autoSpaceDE w:val="0"/>
        <w:autoSpaceDN w:val="0"/>
        <w:adjustRightInd w:val="0"/>
        <w:spacing w:line="360" w:lineRule="auto"/>
        <w:rPr>
          <w:rFonts w:ascii="Calibri Light" w:hAnsi="Calibri Light" w:cs="Calibri Light"/>
          <w:bCs/>
          <w:color w:val="auto"/>
          <w:sz w:val="24"/>
          <w:szCs w:val="24"/>
        </w:rPr>
      </w:pPr>
      <w:r w:rsidRPr="004F1512">
        <w:rPr>
          <w:rFonts w:ascii="Calibri Light" w:hAnsi="Calibri Light" w:cs="Calibri Light"/>
          <w:bCs/>
          <w:color w:val="auto"/>
          <w:sz w:val="24"/>
          <w:szCs w:val="24"/>
        </w:rPr>
        <w:t xml:space="preserve">E-Safety Policy           </w:t>
      </w:r>
      <w:r w:rsidRPr="004F1512">
        <w:rPr>
          <w:rFonts w:ascii="Calibri Light" w:hAnsi="Calibri Light" w:cs="Calibri Light"/>
          <w:bCs/>
          <w:color w:val="auto"/>
          <w:sz w:val="24"/>
          <w:szCs w:val="24"/>
        </w:rPr>
        <w:tab/>
      </w:r>
      <w:r w:rsidRPr="004F1512">
        <w:rPr>
          <w:rFonts w:ascii="Calibri Light" w:hAnsi="Calibri Light" w:cs="Calibri Light"/>
          <w:bCs/>
          <w:color w:val="auto"/>
          <w:sz w:val="24"/>
          <w:szCs w:val="24"/>
        </w:rPr>
        <w:tab/>
      </w:r>
      <w:r w:rsidRPr="004F1512">
        <w:rPr>
          <w:rFonts w:ascii="Calibri Light" w:hAnsi="Calibri Light" w:cs="Calibri Light"/>
          <w:bCs/>
          <w:color w:val="auto"/>
          <w:sz w:val="24"/>
          <w:szCs w:val="24"/>
        </w:rPr>
        <w:tab/>
      </w:r>
      <w:r w:rsidR="004F1512" w:rsidRPr="004F1512">
        <w:rPr>
          <w:rFonts w:ascii="Calibri Light" w:hAnsi="Calibri Light" w:cs="Calibri Light"/>
          <w:bCs/>
          <w:color w:val="auto"/>
          <w:sz w:val="24"/>
          <w:szCs w:val="24"/>
        </w:rPr>
        <w:tab/>
      </w:r>
      <w:r w:rsidRPr="004F1512">
        <w:rPr>
          <w:rFonts w:ascii="Calibri Light" w:hAnsi="Calibri Light" w:cs="Calibri Light"/>
          <w:bCs/>
          <w:color w:val="auto"/>
          <w:sz w:val="24"/>
          <w:szCs w:val="24"/>
        </w:rPr>
        <w:t xml:space="preserve">Adopted:  </w:t>
      </w:r>
      <w:r w:rsidR="004F1512" w:rsidRPr="004F1512">
        <w:rPr>
          <w:rFonts w:ascii="Calibri Light" w:hAnsi="Calibri Light" w:cs="Calibri Light"/>
          <w:bCs/>
          <w:color w:val="auto"/>
          <w:sz w:val="24"/>
          <w:szCs w:val="24"/>
        </w:rPr>
        <w:t xml:space="preserve">ICT Policy </w:t>
      </w:r>
      <w:r w:rsidR="004F1512">
        <w:rPr>
          <w:rFonts w:ascii="Calibri Light" w:hAnsi="Calibri Light" w:cs="Calibri Light"/>
          <w:bCs/>
          <w:color w:val="auto"/>
          <w:sz w:val="24"/>
          <w:szCs w:val="24"/>
        </w:rPr>
        <w:t>2025</w:t>
      </w:r>
    </w:p>
    <w:p w14:paraId="6F2F5FA2" w14:textId="6B7A2C0A" w:rsidR="00A662C2" w:rsidRPr="00EA1B7F" w:rsidRDefault="00A662C2" w:rsidP="00A662C2">
      <w:pPr>
        <w:autoSpaceDE w:val="0"/>
        <w:autoSpaceDN w:val="0"/>
        <w:adjustRightInd w:val="0"/>
        <w:spacing w:line="360" w:lineRule="auto"/>
        <w:rPr>
          <w:rFonts w:ascii="Calibri Light" w:hAnsi="Calibri Light" w:cs="Calibri Light"/>
          <w:color w:val="auto"/>
          <w:sz w:val="24"/>
          <w:szCs w:val="24"/>
        </w:rPr>
      </w:pPr>
      <w:r w:rsidRPr="00EA1B7F">
        <w:rPr>
          <w:rFonts w:ascii="Calibri Light" w:hAnsi="Calibri Light" w:cs="Calibri Light"/>
          <w:color w:val="auto"/>
          <w:sz w:val="24"/>
          <w:szCs w:val="24"/>
        </w:rPr>
        <w:t xml:space="preserve">Health and Safety            </w:t>
      </w:r>
      <w:r w:rsidRPr="00EA1B7F">
        <w:rPr>
          <w:rFonts w:ascii="Calibri Light" w:hAnsi="Calibri Light" w:cs="Calibri Light"/>
          <w:color w:val="auto"/>
          <w:sz w:val="24"/>
          <w:szCs w:val="24"/>
        </w:rPr>
        <w:tab/>
      </w:r>
      <w:r w:rsidRPr="00EA1B7F">
        <w:rPr>
          <w:rFonts w:ascii="Calibri Light" w:hAnsi="Calibri Light" w:cs="Calibri Light"/>
          <w:color w:val="auto"/>
          <w:sz w:val="24"/>
          <w:szCs w:val="24"/>
        </w:rPr>
        <w:tab/>
      </w:r>
      <w:r w:rsidRPr="00EA1B7F">
        <w:rPr>
          <w:rFonts w:ascii="Calibri Light" w:hAnsi="Calibri Light" w:cs="Calibri Light"/>
          <w:color w:val="auto"/>
          <w:sz w:val="24"/>
          <w:szCs w:val="24"/>
        </w:rPr>
        <w:tab/>
        <w:t xml:space="preserve">Adopted:  </w:t>
      </w:r>
    </w:p>
    <w:p w14:paraId="0774BD2C" w14:textId="77777777" w:rsidR="00A662C2" w:rsidRPr="00EA1B7F" w:rsidRDefault="00A662C2" w:rsidP="00A662C2">
      <w:pPr>
        <w:autoSpaceDE w:val="0"/>
        <w:autoSpaceDN w:val="0"/>
        <w:adjustRightInd w:val="0"/>
        <w:spacing w:line="360" w:lineRule="auto"/>
        <w:rPr>
          <w:rFonts w:ascii="Calibri Light" w:hAnsi="Calibri Light" w:cs="Calibri Light"/>
          <w:color w:val="auto"/>
          <w:sz w:val="24"/>
          <w:szCs w:val="24"/>
        </w:rPr>
      </w:pPr>
      <w:r w:rsidRPr="00EA1B7F">
        <w:rPr>
          <w:rFonts w:ascii="Calibri Light" w:hAnsi="Calibri Light" w:cs="Calibri Light"/>
          <w:color w:val="auto"/>
          <w:sz w:val="24"/>
          <w:szCs w:val="24"/>
        </w:rPr>
        <w:t xml:space="preserve">Racial Discrimination         </w:t>
      </w:r>
      <w:r w:rsidRPr="00EA1B7F">
        <w:rPr>
          <w:rFonts w:ascii="Calibri Light" w:hAnsi="Calibri Light" w:cs="Calibri Light"/>
          <w:color w:val="auto"/>
          <w:sz w:val="24"/>
          <w:szCs w:val="24"/>
        </w:rPr>
        <w:tab/>
      </w:r>
      <w:r w:rsidRPr="00EA1B7F">
        <w:rPr>
          <w:rFonts w:ascii="Calibri Light" w:hAnsi="Calibri Light" w:cs="Calibri Light"/>
          <w:color w:val="auto"/>
          <w:sz w:val="24"/>
          <w:szCs w:val="24"/>
        </w:rPr>
        <w:tab/>
      </w:r>
      <w:r w:rsidRPr="00EA1B7F">
        <w:rPr>
          <w:rFonts w:ascii="Calibri Light" w:hAnsi="Calibri Light" w:cs="Calibri Light"/>
          <w:color w:val="auto"/>
          <w:sz w:val="24"/>
          <w:szCs w:val="24"/>
        </w:rPr>
        <w:tab/>
        <w:t xml:space="preserve">Adopted:  </w:t>
      </w:r>
    </w:p>
    <w:p w14:paraId="2489E314" w14:textId="77777777" w:rsidR="00A662C2" w:rsidRPr="00EA1B7F" w:rsidRDefault="00A662C2" w:rsidP="00A662C2">
      <w:pPr>
        <w:autoSpaceDE w:val="0"/>
        <w:autoSpaceDN w:val="0"/>
        <w:adjustRightInd w:val="0"/>
        <w:spacing w:line="360" w:lineRule="auto"/>
        <w:rPr>
          <w:rFonts w:ascii="Calibri Light" w:hAnsi="Calibri Light" w:cs="Calibri Light"/>
          <w:color w:val="auto"/>
          <w:sz w:val="24"/>
          <w:szCs w:val="24"/>
        </w:rPr>
      </w:pPr>
      <w:r w:rsidRPr="00EA1B7F">
        <w:rPr>
          <w:rFonts w:ascii="Calibri Light" w:hAnsi="Calibri Light" w:cs="Calibri Light"/>
          <w:color w:val="auto"/>
          <w:sz w:val="24"/>
          <w:szCs w:val="24"/>
        </w:rPr>
        <w:t xml:space="preserve">Equality and Diversity            </w:t>
      </w:r>
      <w:r w:rsidRPr="00EA1B7F">
        <w:rPr>
          <w:rFonts w:ascii="Calibri Light" w:hAnsi="Calibri Light" w:cs="Calibri Light"/>
          <w:color w:val="auto"/>
          <w:sz w:val="24"/>
          <w:szCs w:val="24"/>
        </w:rPr>
        <w:tab/>
      </w:r>
      <w:r w:rsidRPr="00EA1B7F">
        <w:rPr>
          <w:rFonts w:ascii="Calibri Light" w:hAnsi="Calibri Light" w:cs="Calibri Light"/>
          <w:color w:val="auto"/>
          <w:sz w:val="24"/>
          <w:szCs w:val="24"/>
        </w:rPr>
        <w:tab/>
        <w:t xml:space="preserve">            Adopted:  </w:t>
      </w:r>
    </w:p>
    <w:p w14:paraId="58D9428B" w14:textId="77777777" w:rsidR="00A662C2" w:rsidRPr="00EA1B7F" w:rsidRDefault="00A662C2" w:rsidP="00A662C2">
      <w:pPr>
        <w:spacing w:line="360" w:lineRule="auto"/>
        <w:rPr>
          <w:rFonts w:ascii="Calibri Light" w:hAnsi="Calibri Light" w:cs="Calibri Light"/>
          <w:color w:val="auto"/>
          <w:sz w:val="24"/>
          <w:szCs w:val="24"/>
        </w:rPr>
      </w:pPr>
      <w:r w:rsidRPr="00EA1B7F">
        <w:rPr>
          <w:rFonts w:ascii="Calibri Light" w:hAnsi="Calibri Light" w:cs="Calibri Light"/>
          <w:color w:val="auto"/>
          <w:sz w:val="24"/>
          <w:szCs w:val="24"/>
        </w:rPr>
        <w:t xml:space="preserve">Educational Visits            </w:t>
      </w:r>
      <w:r w:rsidRPr="00EA1B7F">
        <w:rPr>
          <w:rFonts w:ascii="Calibri Light" w:hAnsi="Calibri Light" w:cs="Calibri Light"/>
          <w:color w:val="auto"/>
          <w:sz w:val="24"/>
          <w:szCs w:val="24"/>
        </w:rPr>
        <w:tab/>
      </w:r>
      <w:r w:rsidRPr="00EA1B7F">
        <w:rPr>
          <w:rFonts w:ascii="Calibri Light" w:hAnsi="Calibri Light" w:cs="Calibri Light"/>
          <w:color w:val="auto"/>
          <w:sz w:val="24"/>
          <w:szCs w:val="24"/>
        </w:rPr>
        <w:tab/>
      </w:r>
      <w:r w:rsidRPr="00EA1B7F">
        <w:rPr>
          <w:rFonts w:ascii="Calibri Light" w:hAnsi="Calibri Light" w:cs="Calibri Light"/>
          <w:color w:val="auto"/>
          <w:sz w:val="24"/>
          <w:szCs w:val="24"/>
        </w:rPr>
        <w:tab/>
        <w:t>Adopted:</w:t>
      </w:r>
    </w:p>
    <w:p w14:paraId="21DAA4E4" w14:textId="77777777" w:rsidR="00A662C2" w:rsidRPr="00EA1B7F" w:rsidRDefault="00A662C2" w:rsidP="00A662C2">
      <w:pPr>
        <w:spacing w:line="360" w:lineRule="auto"/>
        <w:rPr>
          <w:rFonts w:ascii="Calibri Light" w:hAnsi="Calibri Light" w:cs="Calibri Light"/>
          <w:color w:val="auto"/>
          <w:sz w:val="24"/>
          <w:szCs w:val="24"/>
        </w:rPr>
      </w:pPr>
      <w:r w:rsidRPr="00EA1B7F">
        <w:rPr>
          <w:rFonts w:ascii="Calibri Light" w:hAnsi="Calibri Light" w:cs="Calibri Light"/>
          <w:color w:val="auto"/>
          <w:sz w:val="24"/>
          <w:szCs w:val="24"/>
        </w:rPr>
        <w:t xml:space="preserve">Code of Conduct </w:t>
      </w:r>
      <w:r w:rsidRPr="00EA1B7F">
        <w:rPr>
          <w:rFonts w:ascii="Calibri Light" w:hAnsi="Calibri Light" w:cs="Calibri Light"/>
          <w:color w:val="auto"/>
          <w:sz w:val="24"/>
          <w:szCs w:val="24"/>
        </w:rPr>
        <w:tab/>
      </w:r>
      <w:r w:rsidRPr="00EA1B7F">
        <w:rPr>
          <w:rFonts w:ascii="Calibri Light" w:hAnsi="Calibri Light" w:cs="Calibri Light"/>
          <w:color w:val="auto"/>
          <w:sz w:val="24"/>
          <w:szCs w:val="24"/>
        </w:rPr>
        <w:tab/>
      </w:r>
      <w:r w:rsidRPr="00EA1B7F">
        <w:rPr>
          <w:rFonts w:ascii="Calibri Light" w:hAnsi="Calibri Light" w:cs="Calibri Light"/>
          <w:color w:val="auto"/>
          <w:sz w:val="24"/>
          <w:szCs w:val="24"/>
        </w:rPr>
        <w:tab/>
      </w:r>
      <w:r w:rsidRPr="00EA1B7F">
        <w:rPr>
          <w:rFonts w:ascii="Calibri Light" w:hAnsi="Calibri Light" w:cs="Calibri Light"/>
          <w:color w:val="auto"/>
          <w:sz w:val="24"/>
          <w:szCs w:val="24"/>
        </w:rPr>
        <w:tab/>
        <w:t>Adopted:</w:t>
      </w:r>
    </w:p>
    <w:p w14:paraId="5BF482DD" w14:textId="77777777" w:rsidR="00A662C2" w:rsidRPr="00EA1B7F" w:rsidRDefault="00A662C2" w:rsidP="00A662C2">
      <w:pPr>
        <w:spacing w:line="360" w:lineRule="auto"/>
        <w:rPr>
          <w:rFonts w:ascii="Calibri Light" w:hAnsi="Calibri Light" w:cs="Calibri Light"/>
          <w:color w:val="auto"/>
          <w:sz w:val="24"/>
          <w:szCs w:val="24"/>
        </w:rPr>
      </w:pPr>
      <w:r w:rsidRPr="00EA1B7F">
        <w:rPr>
          <w:rFonts w:ascii="Calibri Light" w:hAnsi="Calibri Light" w:cs="Calibri Light"/>
          <w:color w:val="auto"/>
          <w:sz w:val="24"/>
          <w:szCs w:val="24"/>
        </w:rPr>
        <w:t xml:space="preserve">Whistle Blowing </w:t>
      </w:r>
      <w:r w:rsidRPr="00EA1B7F">
        <w:rPr>
          <w:rFonts w:ascii="Calibri Light" w:hAnsi="Calibri Light" w:cs="Calibri Light"/>
          <w:color w:val="auto"/>
          <w:sz w:val="24"/>
          <w:szCs w:val="24"/>
        </w:rPr>
        <w:tab/>
      </w:r>
      <w:r w:rsidRPr="00EA1B7F">
        <w:rPr>
          <w:rFonts w:ascii="Calibri Light" w:hAnsi="Calibri Light" w:cs="Calibri Light"/>
          <w:color w:val="auto"/>
          <w:sz w:val="24"/>
          <w:szCs w:val="24"/>
        </w:rPr>
        <w:tab/>
      </w:r>
      <w:r w:rsidRPr="00EA1B7F">
        <w:rPr>
          <w:rFonts w:ascii="Calibri Light" w:hAnsi="Calibri Light" w:cs="Calibri Light"/>
          <w:color w:val="auto"/>
          <w:sz w:val="24"/>
          <w:szCs w:val="24"/>
        </w:rPr>
        <w:tab/>
      </w:r>
      <w:r w:rsidRPr="00EA1B7F">
        <w:rPr>
          <w:rFonts w:ascii="Calibri Light" w:hAnsi="Calibri Light" w:cs="Calibri Light"/>
          <w:color w:val="auto"/>
          <w:sz w:val="24"/>
          <w:szCs w:val="24"/>
        </w:rPr>
        <w:tab/>
        <w:t>Adopted:</w:t>
      </w:r>
    </w:p>
    <w:p w14:paraId="4E4D2F6D" w14:textId="77777777" w:rsidR="00A662C2" w:rsidRPr="00EA1B7F" w:rsidRDefault="00A662C2" w:rsidP="00A662C2">
      <w:pPr>
        <w:spacing w:line="360" w:lineRule="auto"/>
        <w:rPr>
          <w:rFonts w:ascii="Calibri Light" w:hAnsi="Calibri Light" w:cs="Calibri Light"/>
          <w:color w:val="auto"/>
          <w:sz w:val="24"/>
          <w:szCs w:val="24"/>
        </w:rPr>
      </w:pPr>
      <w:r w:rsidRPr="00EA1B7F">
        <w:rPr>
          <w:rFonts w:ascii="Calibri Light" w:hAnsi="Calibri Light" w:cs="Calibri Light"/>
          <w:color w:val="auto"/>
          <w:sz w:val="24"/>
          <w:szCs w:val="24"/>
        </w:rPr>
        <w:t xml:space="preserve">Managing Allegations </w:t>
      </w:r>
      <w:r w:rsidRPr="00EA1B7F">
        <w:rPr>
          <w:rFonts w:ascii="Calibri Light" w:hAnsi="Calibri Light" w:cs="Calibri Light"/>
          <w:color w:val="auto"/>
          <w:sz w:val="24"/>
          <w:szCs w:val="24"/>
        </w:rPr>
        <w:tab/>
      </w:r>
      <w:r w:rsidRPr="00EA1B7F">
        <w:rPr>
          <w:rFonts w:ascii="Calibri Light" w:hAnsi="Calibri Light" w:cs="Calibri Light"/>
          <w:color w:val="auto"/>
          <w:sz w:val="24"/>
          <w:szCs w:val="24"/>
        </w:rPr>
        <w:tab/>
      </w:r>
      <w:r w:rsidRPr="00EA1B7F">
        <w:rPr>
          <w:rFonts w:ascii="Calibri Light" w:hAnsi="Calibri Light" w:cs="Calibri Light"/>
          <w:color w:val="auto"/>
          <w:sz w:val="24"/>
          <w:szCs w:val="24"/>
        </w:rPr>
        <w:tab/>
        <w:t>Adopted:</w:t>
      </w:r>
    </w:p>
    <w:p w14:paraId="02214BF5" w14:textId="77777777" w:rsidR="00A662C2" w:rsidRPr="00EA1B7F" w:rsidRDefault="00A662C2" w:rsidP="00A662C2">
      <w:pPr>
        <w:spacing w:line="360" w:lineRule="auto"/>
        <w:rPr>
          <w:rFonts w:ascii="Calibri Light" w:hAnsi="Calibri Light" w:cs="Calibri Light"/>
          <w:color w:val="auto"/>
          <w:sz w:val="24"/>
          <w:szCs w:val="24"/>
        </w:rPr>
      </w:pPr>
      <w:r w:rsidRPr="00EA1B7F">
        <w:rPr>
          <w:rFonts w:ascii="Calibri Light" w:hAnsi="Calibri Light" w:cs="Calibri Light"/>
          <w:color w:val="auto"/>
          <w:sz w:val="24"/>
          <w:szCs w:val="24"/>
        </w:rPr>
        <w:t xml:space="preserve">Physical Restraint </w:t>
      </w:r>
      <w:r w:rsidRPr="00EA1B7F">
        <w:rPr>
          <w:rFonts w:ascii="Calibri Light" w:hAnsi="Calibri Light" w:cs="Calibri Light"/>
          <w:color w:val="auto"/>
          <w:sz w:val="24"/>
          <w:szCs w:val="24"/>
        </w:rPr>
        <w:tab/>
      </w:r>
      <w:r w:rsidRPr="00EA1B7F">
        <w:rPr>
          <w:rFonts w:ascii="Calibri Light" w:hAnsi="Calibri Light" w:cs="Calibri Light"/>
          <w:color w:val="auto"/>
          <w:sz w:val="24"/>
          <w:szCs w:val="24"/>
        </w:rPr>
        <w:tab/>
      </w:r>
      <w:r w:rsidRPr="00EA1B7F">
        <w:rPr>
          <w:rFonts w:ascii="Calibri Light" w:hAnsi="Calibri Light" w:cs="Calibri Light"/>
          <w:color w:val="auto"/>
          <w:sz w:val="24"/>
          <w:szCs w:val="24"/>
        </w:rPr>
        <w:tab/>
      </w:r>
      <w:r w:rsidRPr="00EA1B7F">
        <w:rPr>
          <w:rFonts w:ascii="Calibri Light" w:hAnsi="Calibri Light" w:cs="Calibri Light"/>
          <w:color w:val="auto"/>
          <w:sz w:val="24"/>
          <w:szCs w:val="24"/>
        </w:rPr>
        <w:tab/>
        <w:t>Adopted:</w:t>
      </w:r>
    </w:p>
    <w:p w14:paraId="526BA3EF" w14:textId="77777777" w:rsidR="00A662C2" w:rsidRPr="00EA1B7F" w:rsidRDefault="00A662C2" w:rsidP="00A662C2">
      <w:pPr>
        <w:spacing w:line="360" w:lineRule="auto"/>
        <w:rPr>
          <w:rFonts w:ascii="Calibri Light" w:hAnsi="Calibri Light" w:cs="Calibri Light"/>
          <w:color w:val="auto"/>
          <w:sz w:val="24"/>
          <w:szCs w:val="24"/>
        </w:rPr>
      </w:pPr>
      <w:r w:rsidRPr="00EA1B7F">
        <w:rPr>
          <w:rFonts w:ascii="Calibri Light" w:hAnsi="Calibri Light" w:cs="Calibri Light"/>
          <w:color w:val="auto"/>
          <w:sz w:val="24"/>
          <w:szCs w:val="24"/>
        </w:rPr>
        <w:t xml:space="preserve">Safe Recruitment </w:t>
      </w:r>
      <w:r w:rsidRPr="00EA1B7F">
        <w:rPr>
          <w:rFonts w:ascii="Calibri Light" w:hAnsi="Calibri Light" w:cs="Calibri Light"/>
          <w:color w:val="auto"/>
          <w:sz w:val="24"/>
          <w:szCs w:val="24"/>
        </w:rPr>
        <w:tab/>
      </w:r>
      <w:r w:rsidRPr="00EA1B7F">
        <w:rPr>
          <w:rFonts w:ascii="Calibri Light" w:hAnsi="Calibri Light" w:cs="Calibri Light"/>
          <w:color w:val="auto"/>
          <w:sz w:val="24"/>
          <w:szCs w:val="24"/>
        </w:rPr>
        <w:tab/>
      </w:r>
      <w:r w:rsidRPr="00EA1B7F">
        <w:rPr>
          <w:rFonts w:ascii="Calibri Light" w:hAnsi="Calibri Light" w:cs="Calibri Light"/>
          <w:color w:val="auto"/>
          <w:sz w:val="24"/>
          <w:szCs w:val="24"/>
        </w:rPr>
        <w:tab/>
      </w:r>
      <w:r w:rsidRPr="00EA1B7F">
        <w:rPr>
          <w:rFonts w:ascii="Calibri Light" w:hAnsi="Calibri Light" w:cs="Calibri Light"/>
          <w:color w:val="auto"/>
          <w:sz w:val="24"/>
          <w:szCs w:val="24"/>
        </w:rPr>
        <w:tab/>
        <w:t>Adopted:</w:t>
      </w:r>
    </w:p>
    <w:p w14:paraId="067CEEEF" w14:textId="77777777" w:rsidR="00A662C2" w:rsidRPr="00EA1B7F" w:rsidRDefault="00A662C2" w:rsidP="00A662C2">
      <w:pPr>
        <w:spacing w:line="360" w:lineRule="auto"/>
        <w:rPr>
          <w:rFonts w:ascii="Calibri Light" w:hAnsi="Calibri Light" w:cs="Calibri Light"/>
          <w:color w:val="auto"/>
          <w:sz w:val="24"/>
          <w:szCs w:val="24"/>
        </w:rPr>
      </w:pPr>
      <w:r w:rsidRPr="00EA1B7F">
        <w:rPr>
          <w:rFonts w:ascii="Calibri Light" w:hAnsi="Calibri Light" w:cs="Calibri Light"/>
          <w:color w:val="auto"/>
          <w:sz w:val="24"/>
          <w:szCs w:val="24"/>
        </w:rPr>
        <w:t xml:space="preserve">Information Sharing </w:t>
      </w:r>
      <w:r w:rsidRPr="00EA1B7F">
        <w:rPr>
          <w:rFonts w:ascii="Calibri Light" w:hAnsi="Calibri Light" w:cs="Calibri Light"/>
          <w:color w:val="auto"/>
          <w:sz w:val="24"/>
          <w:szCs w:val="24"/>
        </w:rPr>
        <w:tab/>
      </w:r>
      <w:r w:rsidRPr="00EA1B7F">
        <w:rPr>
          <w:rFonts w:ascii="Calibri Light" w:hAnsi="Calibri Light" w:cs="Calibri Light"/>
          <w:color w:val="auto"/>
          <w:sz w:val="24"/>
          <w:szCs w:val="24"/>
        </w:rPr>
        <w:tab/>
      </w:r>
      <w:r w:rsidRPr="00EA1B7F">
        <w:rPr>
          <w:rFonts w:ascii="Calibri Light" w:hAnsi="Calibri Light" w:cs="Calibri Light"/>
          <w:color w:val="auto"/>
          <w:sz w:val="24"/>
          <w:szCs w:val="24"/>
        </w:rPr>
        <w:tab/>
      </w:r>
      <w:r w:rsidRPr="00EA1B7F">
        <w:rPr>
          <w:rFonts w:ascii="Calibri Light" w:hAnsi="Calibri Light" w:cs="Calibri Light"/>
          <w:color w:val="auto"/>
          <w:sz w:val="24"/>
          <w:szCs w:val="24"/>
        </w:rPr>
        <w:tab/>
        <w:t>Adopted:</w:t>
      </w:r>
      <w:r w:rsidRPr="00EA1B7F">
        <w:rPr>
          <w:rFonts w:ascii="Calibri Light" w:hAnsi="Calibri Light" w:cs="Calibri Light"/>
          <w:b/>
          <w:bCs/>
          <w:color w:val="auto"/>
          <w:sz w:val="24"/>
          <w:szCs w:val="24"/>
        </w:rPr>
        <w:t> </w:t>
      </w:r>
    </w:p>
    <w:p w14:paraId="0F6FBD34" w14:textId="1A238BA3" w:rsidR="00A662C2" w:rsidRPr="00635392" w:rsidRDefault="00A662C2" w:rsidP="00A662C2">
      <w:pPr>
        <w:outlineLvl w:val="2"/>
        <w:rPr>
          <w:rFonts w:ascii="Calibri Light" w:hAnsi="Calibri Light" w:cs="Calibri Light"/>
          <w:bCs/>
          <w:color w:val="auto"/>
          <w:sz w:val="28"/>
          <w:szCs w:val="28"/>
        </w:rPr>
      </w:pPr>
      <w:r w:rsidRPr="00635392">
        <w:rPr>
          <w:rFonts w:ascii="Calibri Light" w:hAnsi="Calibri Light" w:cs="Calibri Light"/>
          <w:b/>
          <w:bCs/>
          <w:color w:val="auto"/>
          <w:sz w:val="28"/>
          <w:szCs w:val="28"/>
        </w:rPr>
        <w:t xml:space="preserve">Appendix 1: Contact Information </w:t>
      </w:r>
      <w:r w:rsidRPr="00635392">
        <w:rPr>
          <w:rFonts w:ascii="Calibri Light" w:hAnsi="Calibri Light" w:cs="Calibri Light"/>
          <w:bCs/>
          <w:color w:val="auto"/>
          <w:sz w:val="28"/>
          <w:szCs w:val="28"/>
        </w:rPr>
        <w:t xml:space="preserve"> </w:t>
      </w:r>
    </w:p>
    <w:p w14:paraId="4CBA208C" w14:textId="77777777" w:rsidR="00A662C2" w:rsidRPr="003F595C" w:rsidRDefault="00A662C2" w:rsidP="00635392">
      <w:pPr>
        <w:pStyle w:val="ListParagraph"/>
        <w:numPr>
          <w:ilvl w:val="0"/>
          <w:numId w:val="71"/>
        </w:numPr>
        <w:spacing w:after="0" w:line="240" w:lineRule="auto"/>
        <w:outlineLvl w:val="2"/>
        <w:rPr>
          <w:rStyle w:val="HTMLCite"/>
          <w:rFonts w:ascii="Calibri Light" w:hAnsi="Calibri Light" w:cs="Calibri Light"/>
          <w:sz w:val="24"/>
          <w:szCs w:val="24"/>
        </w:rPr>
      </w:pPr>
      <w:hyperlink r:id="rId21" w:history="1">
        <w:r w:rsidRPr="003F595C">
          <w:rPr>
            <w:rStyle w:val="Hyperlink"/>
            <w:rFonts w:ascii="Calibri Light" w:hAnsi="Calibri Light" w:cs="Calibri Light"/>
            <w:sz w:val="24"/>
            <w:szCs w:val="24"/>
          </w:rPr>
          <w:t>Devon Safeguarding Children Partnerships</w:t>
        </w:r>
      </w:hyperlink>
      <w:r w:rsidRPr="003F595C">
        <w:rPr>
          <w:rFonts w:ascii="Calibri Light" w:hAnsi="Calibri Light" w:cs="Calibri Light"/>
          <w:sz w:val="24"/>
          <w:szCs w:val="24"/>
        </w:rPr>
        <w:t xml:space="preserve"> </w:t>
      </w:r>
    </w:p>
    <w:p w14:paraId="1B7F7E97" w14:textId="77777777" w:rsidR="00A662C2" w:rsidRPr="003F595C" w:rsidRDefault="00A662C2" w:rsidP="00635392">
      <w:pPr>
        <w:pStyle w:val="ListParagraph"/>
        <w:numPr>
          <w:ilvl w:val="0"/>
          <w:numId w:val="71"/>
        </w:numPr>
        <w:spacing w:after="0" w:line="240" w:lineRule="auto"/>
        <w:rPr>
          <w:rStyle w:val="HTMLCite"/>
          <w:rFonts w:ascii="Calibri Light" w:hAnsi="Calibri Light" w:cs="Calibri Light"/>
          <w:color w:val="000000"/>
          <w:sz w:val="24"/>
          <w:szCs w:val="24"/>
        </w:rPr>
      </w:pPr>
      <w:hyperlink r:id="rId22" w:history="1">
        <w:r w:rsidRPr="003F595C">
          <w:rPr>
            <w:rStyle w:val="Hyperlink"/>
            <w:rFonts w:ascii="Calibri Light" w:hAnsi="Calibri Light" w:cs="Calibri Light"/>
            <w:sz w:val="24"/>
            <w:szCs w:val="24"/>
          </w:rPr>
          <w:t xml:space="preserve">South West Child Protection Procedures </w:t>
        </w:r>
      </w:hyperlink>
      <w:r w:rsidRPr="003F595C">
        <w:rPr>
          <w:rStyle w:val="HTMLCite"/>
          <w:rFonts w:ascii="Calibri Light" w:hAnsi="Calibri Light" w:cs="Calibri Light"/>
          <w:color w:val="000000"/>
          <w:sz w:val="24"/>
          <w:szCs w:val="24"/>
        </w:rPr>
        <w:t xml:space="preserve"> </w:t>
      </w:r>
    </w:p>
    <w:p w14:paraId="052837A2" w14:textId="77777777" w:rsidR="00A662C2" w:rsidRPr="003F595C" w:rsidRDefault="00A662C2" w:rsidP="00635392">
      <w:pPr>
        <w:pStyle w:val="ListParagraph"/>
        <w:numPr>
          <w:ilvl w:val="0"/>
          <w:numId w:val="71"/>
        </w:numPr>
        <w:spacing w:after="0" w:line="240" w:lineRule="auto"/>
        <w:rPr>
          <w:rStyle w:val="HTMLCite"/>
          <w:rFonts w:ascii="Calibri Light" w:hAnsi="Calibri Light" w:cs="Calibri Light"/>
          <w:color w:val="000000"/>
          <w:sz w:val="24"/>
          <w:szCs w:val="24"/>
        </w:rPr>
      </w:pPr>
      <w:hyperlink r:id="rId23" w:history="1">
        <w:r w:rsidRPr="003F595C">
          <w:rPr>
            <w:rStyle w:val="Hyperlink"/>
            <w:rFonts w:ascii="Calibri Light" w:hAnsi="Calibri Light" w:cs="Calibri Light"/>
            <w:sz w:val="24"/>
            <w:szCs w:val="24"/>
          </w:rPr>
          <w:t>Devon Early Years and Childcare Service</w:t>
        </w:r>
      </w:hyperlink>
      <w:r w:rsidRPr="003F595C">
        <w:rPr>
          <w:rStyle w:val="HTMLCite"/>
          <w:rFonts w:ascii="Calibri Light" w:hAnsi="Calibri Light" w:cs="Calibri Light"/>
          <w:color w:val="000000"/>
          <w:sz w:val="24"/>
          <w:szCs w:val="24"/>
        </w:rPr>
        <w:t xml:space="preserve"> </w:t>
      </w:r>
    </w:p>
    <w:p w14:paraId="72EAEDFB" w14:textId="77777777" w:rsidR="00A662C2" w:rsidRPr="003F595C" w:rsidRDefault="00A662C2" w:rsidP="00635392">
      <w:pPr>
        <w:pStyle w:val="ListParagraph"/>
        <w:numPr>
          <w:ilvl w:val="0"/>
          <w:numId w:val="71"/>
        </w:numPr>
        <w:spacing w:after="0" w:line="240" w:lineRule="auto"/>
        <w:rPr>
          <w:rFonts w:ascii="Calibri Light" w:hAnsi="Calibri Light" w:cs="Calibri Light"/>
          <w:sz w:val="24"/>
          <w:szCs w:val="24"/>
          <w:u w:val="single"/>
        </w:rPr>
      </w:pPr>
      <w:hyperlink r:id="rId24" w:history="1">
        <w:r w:rsidRPr="003F595C">
          <w:rPr>
            <w:rStyle w:val="Hyperlink"/>
            <w:rFonts w:ascii="Calibri Light" w:hAnsi="Calibri Light" w:cs="Calibri Light"/>
            <w:sz w:val="24"/>
            <w:szCs w:val="24"/>
          </w:rPr>
          <w:t xml:space="preserve">Child Exploitation and Online Protection Agency </w:t>
        </w:r>
      </w:hyperlink>
    </w:p>
    <w:p w14:paraId="39B8B5DD" w14:textId="77777777" w:rsidR="00A662C2" w:rsidRPr="003F595C" w:rsidRDefault="00A662C2" w:rsidP="00635392">
      <w:pPr>
        <w:pStyle w:val="ListParagraph"/>
        <w:numPr>
          <w:ilvl w:val="0"/>
          <w:numId w:val="71"/>
        </w:numPr>
        <w:spacing w:after="0" w:line="240" w:lineRule="auto"/>
        <w:rPr>
          <w:rFonts w:ascii="Calibri Light" w:hAnsi="Calibri Light" w:cs="Calibri Light"/>
          <w:sz w:val="24"/>
          <w:szCs w:val="24"/>
        </w:rPr>
      </w:pPr>
      <w:hyperlink r:id="rId25">
        <w:r w:rsidRPr="003F595C">
          <w:rPr>
            <w:rStyle w:val="Hyperlink"/>
            <w:rFonts w:ascii="Calibri Light" w:hAnsi="Calibri Light" w:cs="Calibri Light"/>
            <w:sz w:val="24"/>
            <w:szCs w:val="24"/>
          </w:rPr>
          <w:t>NSPCC</w:t>
        </w:r>
      </w:hyperlink>
    </w:p>
    <w:p w14:paraId="7E25A68A" w14:textId="77777777" w:rsidR="00A662C2" w:rsidRPr="003F595C" w:rsidRDefault="00A662C2" w:rsidP="00635392">
      <w:pPr>
        <w:pStyle w:val="ListParagraph"/>
        <w:numPr>
          <w:ilvl w:val="0"/>
          <w:numId w:val="71"/>
        </w:numPr>
        <w:spacing w:after="0" w:line="240" w:lineRule="auto"/>
        <w:rPr>
          <w:rFonts w:ascii="Calibri Light" w:hAnsi="Calibri Light" w:cs="Calibri Light"/>
          <w:sz w:val="24"/>
          <w:szCs w:val="24"/>
        </w:rPr>
      </w:pPr>
      <w:hyperlink r:id="rId26">
        <w:r w:rsidRPr="003F595C">
          <w:rPr>
            <w:rStyle w:val="Hyperlink"/>
            <w:rFonts w:ascii="Calibri Light" w:eastAsia="Arial" w:hAnsi="Calibri Light" w:cs="Calibri Light"/>
            <w:sz w:val="24"/>
            <w:szCs w:val="24"/>
          </w:rPr>
          <w:t>CHILDWISE - a leading specialist in research with children and young people - ABOUT</w:t>
        </w:r>
      </w:hyperlink>
    </w:p>
    <w:p w14:paraId="31ED566C" w14:textId="77777777" w:rsidR="00635392" w:rsidRDefault="00635392" w:rsidP="00635392">
      <w:pPr>
        <w:rPr>
          <w:rFonts w:ascii="Calibri Light" w:hAnsi="Calibri Light" w:cs="Calibri Light"/>
          <w:b/>
          <w:sz w:val="24"/>
          <w:szCs w:val="24"/>
        </w:rPr>
      </w:pPr>
    </w:p>
    <w:p w14:paraId="716B18CC" w14:textId="4351BDDB" w:rsidR="00635392" w:rsidRDefault="00A662C2" w:rsidP="00635392">
      <w:pPr>
        <w:rPr>
          <w:rFonts w:ascii="Calibri Light" w:hAnsi="Calibri Light" w:cs="Calibri Light"/>
          <w:color w:val="0070C0"/>
          <w:sz w:val="24"/>
          <w:szCs w:val="24"/>
        </w:rPr>
      </w:pPr>
      <w:r w:rsidRPr="00635392">
        <w:rPr>
          <w:rFonts w:ascii="Calibri Light" w:hAnsi="Calibri Light" w:cs="Calibri Light"/>
          <w:b/>
          <w:color w:val="0070C0"/>
          <w:sz w:val="24"/>
          <w:szCs w:val="24"/>
        </w:rPr>
        <w:t xml:space="preserve">Front Door (including Early Help and MASH) </w:t>
      </w:r>
    </w:p>
    <w:p w14:paraId="2902E6AF" w14:textId="1060ECDA" w:rsidR="00A662C2" w:rsidRPr="00635392" w:rsidRDefault="00A662C2" w:rsidP="00635392">
      <w:pPr>
        <w:rPr>
          <w:rFonts w:ascii="Calibri Light" w:hAnsi="Calibri Light" w:cs="Calibri Light"/>
          <w:color w:val="0070C0"/>
          <w:sz w:val="24"/>
          <w:szCs w:val="24"/>
        </w:rPr>
      </w:pPr>
      <w:hyperlink r:id="rId27" w:history="1">
        <w:r w:rsidRPr="003F595C">
          <w:rPr>
            <w:rFonts w:ascii="Calibri Light" w:hAnsi="Calibri Light" w:cs="Calibri Light"/>
            <w:color w:val="0000FF"/>
            <w:sz w:val="24"/>
            <w:szCs w:val="24"/>
            <w:u w:val="single"/>
          </w:rPr>
          <w:t>DCC - Request for support (outsystemsenterprise.com)</w:t>
        </w:r>
      </w:hyperlink>
      <w:r w:rsidRPr="003F595C">
        <w:rPr>
          <w:rFonts w:ascii="Calibri Light" w:hAnsi="Calibri Light" w:cs="Calibri Light"/>
          <w:sz w:val="24"/>
          <w:szCs w:val="24"/>
        </w:rPr>
        <w:t xml:space="preserve"> </w:t>
      </w:r>
    </w:p>
    <w:p w14:paraId="6F588217" w14:textId="77777777" w:rsidR="00A662C2" w:rsidRPr="003F595C" w:rsidRDefault="00A662C2" w:rsidP="00A662C2">
      <w:pPr>
        <w:ind w:left="360"/>
        <w:rPr>
          <w:rFonts w:ascii="Calibri Light" w:hAnsi="Calibri Light" w:cs="Calibri Light"/>
          <w:sz w:val="24"/>
          <w:szCs w:val="24"/>
        </w:rPr>
      </w:pPr>
      <w:r w:rsidRPr="003F595C">
        <w:rPr>
          <w:rFonts w:ascii="Calibri Light" w:hAnsi="Calibri Light" w:cs="Calibri Light"/>
          <w:b/>
          <w:sz w:val="24"/>
          <w:szCs w:val="24"/>
        </w:rPr>
        <w:t>0345 155 1071</w:t>
      </w:r>
      <w:r w:rsidRPr="003F595C">
        <w:rPr>
          <w:rFonts w:ascii="Calibri Light" w:hAnsi="Calibri Light" w:cs="Calibri Light"/>
          <w:sz w:val="24"/>
          <w:szCs w:val="24"/>
        </w:rPr>
        <w:t xml:space="preserve"> </w:t>
      </w:r>
    </w:p>
    <w:p w14:paraId="3183A73D" w14:textId="77777777" w:rsidR="00A662C2" w:rsidRPr="003F595C" w:rsidRDefault="00A662C2" w:rsidP="00A662C2">
      <w:pPr>
        <w:ind w:left="360"/>
        <w:rPr>
          <w:rFonts w:ascii="Calibri Light" w:hAnsi="Calibri Light" w:cs="Calibri Light"/>
          <w:b/>
          <w:sz w:val="24"/>
          <w:szCs w:val="24"/>
        </w:rPr>
      </w:pPr>
      <w:r w:rsidRPr="003F595C">
        <w:rPr>
          <w:rFonts w:ascii="Calibri Light" w:hAnsi="Calibri Light" w:cs="Calibri Light"/>
          <w:sz w:val="24"/>
          <w:szCs w:val="24"/>
        </w:rPr>
        <w:t xml:space="preserve">email: </w:t>
      </w:r>
      <w:hyperlink r:id="rId28" w:history="1">
        <w:r w:rsidRPr="003F595C">
          <w:rPr>
            <w:rStyle w:val="Hyperlink"/>
            <w:rFonts w:ascii="Calibri Light" w:hAnsi="Calibri Light" w:cs="Calibri Light"/>
            <w:b/>
            <w:sz w:val="24"/>
            <w:szCs w:val="24"/>
          </w:rPr>
          <w:t>mashsecure@devon.gov.uk</w:t>
        </w:r>
      </w:hyperlink>
    </w:p>
    <w:p w14:paraId="22B3A4CE" w14:textId="77777777" w:rsidR="00A662C2" w:rsidRPr="003F595C" w:rsidRDefault="00A662C2" w:rsidP="00A662C2">
      <w:pPr>
        <w:pStyle w:val="ListParagraph"/>
        <w:numPr>
          <w:ilvl w:val="0"/>
          <w:numId w:val="46"/>
        </w:numPr>
        <w:spacing w:after="0" w:line="240" w:lineRule="auto"/>
        <w:ind w:left="1080"/>
        <w:rPr>
          <w:rFonts w:ascii="Calibri Light" w:hAnsi="Calibri Light" w:cs="Calibri Light"/>
          <w:b/>
          <w:i/>
          <w:sz w:val="24"/>
          <w:szCs w:val="24"/>
        </w:rPr>
      </w:pPr>
      <w:r w:rsidRPr="003F595C">
        <w:rPr>
          <w:rFonts w:ascii="Calibri Light" w:hAnsi="Calibri Light" w:cs="Calibri Light"/>
          <w:b/>
          <w:sz w:val="24"/>
          <w:szCs w:val="24"/>
        </w:rPr>
        <w:t xml:space="preserve">MASH Consultation Line for </w:t>
      </w:r>
      <w:r w:rsidRPr="003F595C">
        <w:rPr>
          <w:rFonts w:ascii="Calibri Light" w:hAnsi="Calibri Light" w:cs="Calibri Light"/>
          <w:b/>
          <w:sz w:val="24"/>
          <w:szCs w:val="24"/>
          <w:u w:val="single"/>
        </w:rPr>
        <w:t>professionals</w:t>
      </w:r>
      <w:r w:rsidRPr="003F595C">
        <w:rPr>
          <w:rFonts w:ascii="Calibri Light" w:hAnsi="Calibri Light" w:cs="Calibri Light"/>
          <w:b/>
          <w:sz w:val="24"/>
          <w:szCs w:val="24"/>
        </w:rPr>
        <w:t xml:space="preserve"> only 01392 388428</w:t>
      </w:r>
      <w:r w:rsidRPr="003F595C">
        <w:rPr>
          <w:rFonts w:ascii="Calibri Light" w:hAnsi="Calibri Light" w:cs="Calibri Light"/>
          <w:sz w:val="24"/>
          <w:szCs w:val="24"/>
        </w:rPr>
        <w:t xml:space="preserve"> (ask for Consultation Line)</w:t>
      </w:r>
    </w:p>
    <w:p w14:paraId="60C63DEA" w14:textId="77777777" w:rsidR="00A662C2" w:rsidRPr="003F595C" w:rsidRDefault="00A662C2" w:rsidP="00A662C2">
      <w:pPr>
        <w:pStyle w:val="ListParagraph"/>
        <w:numPr>
          <w:ilvl w:val="0"/>
          <w:numId w:val="46"/>
        </w:numPr>
        <w:spacing w:after="0" w:line="240" w:lineRule="auto"/>
        <w:ind w:left="1080"/>
        <w:rPr>
          <w:rFonts w:ascii="Calibri Light" w:hAnsi="Calibri Light" w:cs="Calibri Light"/>
          <w:sz w:val="24"/>
          <w:szCs w:val="24"/>
        </w:rPr>
      </w:pPr>
      <w:r w:rsidRPr="003F595C">
        <w:rPr>
          <w:rFonts w:ascii="Calibri Light" w:hAnsi="Calibri Light" w:cs="Calibri Light"/>
          <w:b/>
          <w:sz w:val="24"/>
          <w:szCs w:val="24"/>
        </w:rPr>
        <w:t xml:space="preserve">Early Help co-ordination centre </w:t>
      </w:r>
      <w:r w:rsidRPr="003F595C">
        <w:rPr>
          <w:rFonts w:ascii="Calibri Light" w:hAnsi="Calibri Light" w:cs="Calibri Light"/>
          <w:sz w:val="24"/>
          <w:szCs w:val="24"/>
        </w:rPr>
        <w:t>0345 155 1071 (ask for Early Help)</w:t>
      </w:r>
    </w:p>
    <w:p w14:paraId="7205FD3E" w14:textId="057BC4F1" w:rsidR="00A662C2" w:rsidRPr="00635392" w:rsidRDefault="00A662C2" w:rsidP="00A662C2">
      <w:pPr>
        <w:pStyle w:val="ListParagraph"/>
        <w:numPr>
          <w:ilvl w:val="0"/>
          <w:numId w:val="46"/>
        </w:numPr>
        <w:spacing w:after="0" w:line="240" w:lineRule="auto"/>
        <w:ind w:left="1080"/>
        <w:rPr>
          <w:rFonts w:ascii="Calibri Light" w:hAnsi="Calibri Light" w:cs="Calibri Light"/>
          <w:sz w:val="24"/>
          <w:szCs w:val="24"/>
        </w:rPr>
      </w:pPr>
      <w:hyperlink r:id="rId29" w:history="1">
        <w:r w:rsidRPr="003F595C">
          <w:rPr>
            <w:rStyle w:val="Hyperlink"/>
            <w:rFonts w:ascii="Calibri Light" w:hAnsi="Calibri Light" w:cs="Calibri Light"/>
            <w:sz w:val="24"/>
            <w:szCs w:val="24"/>
          </w:rPr>
          <w:t>Early Help information</w:t>
        </w:r>
      </w:hyperlink>
      <w:r w:rsidRPr="003F595C">
        <w:rPr>
          <w:rFonts w:ascii="Calibri Light" w:hAnsi="Calibri Light" w:cs="Calibri Light"/>
          <w:sz w:val="24"/>
          <w:szCs w:val="24"/>
        </w:rPr>
        <w:t xml:space="preserve"> </w:t>
      </w:r>
    </w:p>
    <w:p w14:paraId="6AD12B08" w14:textId="77777777" w:rsidR="00A662C2" w:rsidRPr="00635392" w:rsidRDefault="00A662C2" w:rsidP="00A662C2">
      <w:pPr>
        <w:rPr>
          <w:rFonts w:ascii="Calibri Light" w:hAnsi="Calibri Light" w:cs="Calibri Light"/>
          <w:color w:val="0070C0"/>
          <w:sz w:val="24"/>
          <w:szCs w:val="24"/>
        </w:rPr>
      </w:pPr>
      <w:r w:rsidRPr="00635392">
        <w:rPr>
          <w:rFonts w:ascii="Calibri Light" w:hAnsi="Calibri Light" w:cs="Calibri Light"/>
          <w:b/>
          <w:color w:val="0070C0"/>
          <w:sz w:val="24"/>
          <w:szCs w:val="24"/>
        </w:rPr>
        <w:t>Out of hours for CYPS (Social Care):</w:t>
      </w:r>
      <w:r w:rsidRPr="00635392">
        <w:rPr>
          <w:rFonts w:ascii="Calibri Light" w:hAnsi="Calibri Light" w:cs="Calibri Light"/>
          <w:color w:val="0070C0"/>
          <w:sz w:val="24"/>
          <w:szCs w:val="24"/>
        </w:rPr>
        <w:t xml:space="preserve"> </w:t>
      </w:r>
    </w:p>
    <w:p w14:paraId="756CC751" w14:textId="77777777" w:rsidR="00A662C2" w:rsidRPr="003F595C" w:rsidRDefault="00A662C2" w:rsidP="00A662C2">
      <w:pPr>
        <w:pStyle w:val="ListParagraph"/>
        <w:numPr>
          <w:ilvl w:val="0"/>
          <w:numId w:val="47"/>
        </w:numPr>
        <w:spacing w:after="0" w:line="240" w:lineRule="auto"/>
        <w:ind w:left="1080"/>
        <w:rPr>
          <w:rFonts w:ascii="Calibri Light" w:hAnsi="Calibri Light" w:cs="Calibri Light"/>
          <w:sz w:val="24"/>
          <w:szCs w:val="24"/>
        </w:rPr>
      </w:pPr>
      <w:r w:rsidRPr="003F595C">
        <w:rPr>
          <w:rFonts w:ascii="Calibri Light" w:hAnsi="Calibri Light" w:cs="Calibri Light"/>
          <w:sz w:val="24"/>
          <w:szCs w:val="24"/>
        </w:rPr>
        <w:t>5pm -9am and at weekends and public holidays, please contact:</w:t>
      </w:r>
    </w:p>
    <w:p w14:paraId="26AF808D" w14:textId="179FDE17" w:rsidR="00A662C2" w:rsidRPr="00635392" w:rsidRDefault="00A662C2" w:rsidP="00A662C2">
      <w:pPr>
        <w:pStyle w:val="ListParagraph"/>
        <w:numPr>
          <w:ilvl w:val="0"/>
          <w:numId w:val="47"/>
        </w:numPr>
        <w:spacing w:after="0" w:line="240" w:lineRule="auto"/>
        <w:ind w:left="1080"/>
        <w:rPr>
          <w:rFonts w:ascii="Calibri Light" w:hAnsi="Calibri Light" w:cs="Calibri Light"/>
          <w:sz w:val="24"/>
          <w:szCs w:val="24"/>
        </w:rPr>
      </w:pPr>
      <w:r w:rsidRPr="003F595C">
        <w:rPr>
          <w:rFonts w:ascii="Calibri Light" w:hAnsi="Calibri Light" w:cs="Calibri Light"/>
          <w:b/>
          <w:bCs/>
          <w:sz w:val="24"/>
          <w:szCs w:val="24"/>
        </w:rPr>
        <w:lastRenderedPageBreak/>
        <w:t>Emergency Duty Service 0845 6000 388</w:t>
      </w:r>
      <w:r w:rsidRPr="003F595C">
        <w:rPr>
          <w:rFonts w:ascii="Calibri Light" w:hAnsi="Calibri Light" w:cs="Calibri Light"/>
          <w:sz w:val="24"/>
          <w:szCs w:val="24"/>
        </w:rPr>
        <w:t xml:space="preserve"> (low-rate call)</w:t>
      </w:r>
    </w:p>
    <w:p w14:paraId="6F4EB083" w14:textId="6B5E17BE" w:rsidR="00A662C2" w:rsidRPr="003F595C" w:rsidRDefault="00A662C2" w:rsidP="00A662C2">
      <w:pPr>
        <w:rPr>
          <w:rFonts w:ascii="Calibri Light" w:hAnsi="Calibri Light" w:cs="Calibri Light"/>
          <w:sz w:val="24"/>
          <w:szCs w:val="24"/>
        </w:rPr>
      </w:pPr>
      <w:r w:rsidRPr="00635392">
        <w:rPr>
          <w:rFonts w:ascii="Calibri Light" w:hAnsi="Calibri Light" w:cs="Calibri Light"/>
          <w:b/>
          <w:color w:val="0070C0"/>
          <w:sz w:val="24"/>
          <w:szCs w:val="24"/>
        </w:rPr>
        <w:t>Police Central Referral Unit</w:t>
      </w:r>
      <w:r w:rsidRPr="003F595C">
        <w:rPr>
          <w:rFonts w:ascii="Calibri Light" w:hAnsi="Calibri Light" w:cs="Calibri Light"/>
          <w:sz w:val="24"/>
          <w:szCs w:val="24"/>
        </w:rPr>
        <w:t>:0845 605 116</w:t>
      </w:r>
    </w:p>
    <w:p w14:paraId="6FC70E93" w14:textId="77777777" w:rsidR="00635392" w:rsidRDefault="00A662C2" w:rsidP="00A662C2">
      <w:pPr>
        <w:rPr>
          <w:rFonts w:ascii="Calibri Light" w:hAnsi="Calibri Light" w:cs="Calibri Light"/>
          <w:b/>
          <w:color w:val="0070C0"/>
          <w:sz w:val="24"/>
          <w:szCs w:val="24"/>
        </w:rPr>
      </w:pPr>
      <w:r w:rsidRPr="00635392">
        <w:rPr>
          <w:rFonts w:ascii="Calibri Light" w:hAnsi="Calibri Light" w:cs="Calibri Light"/>
          <w:b/>
          <w:color w:val="0070C0"/>
          <w:sz w:val="24"/>
          <w:szCs w:val="24"/>
        </w:rPr>
        <w:t xml:space="preserve">EYCS Early Years and Childcare Adviser </w:t>
      </w:r>
    </w:p>
    <w:p w14:paraId="1A115104" w14:textId="40B0FC0A" w:rsidR="00A662C2" w:rsidRPr="002251F3" w:rsidRDefault="00A662C2" w:rsidP="00A662C2">
      <w:pPr>
        <w:rPr>
          <w:rFonts w:ascii="Calibri Light" w:hAnsi="Calibri Light" w:cs="Calibri Light"/>
          <w:sz w:val="24"/>
          <w:szCs w:val="24"/>
        </w:rPr>
      </w:pPr>
      <w:hyperlink r:id="rId30" w:history="1">
        <w:r w:rsidRPr="003F595C">
          <w:rPr>
            <w:rFonts w:ascii="Calibri Light" w:hAnsi="Calibri Light" w:cs="Calibri Light"/>
            <w:color w:val="0000FF"/>
            <w:sz w:val="24"/>
            <w:szCs w:val="24"/>
            <w:u w:val="single"/>
          </w:rPr>
          <w:t>Early Years and Childcare Service - meet the team - Information for childcare providers</w:t>
        </w:r>
      </w:hyperlink>
    </w:p>
    <w:p w14:paraId="255DCBD7" w14:textId="77777777" w:rsidR="00A662C2" w:rsidRPr="002251F3" w:rsidRDefault="00A662C2" w:rsidP="00A662C2">
      <w:pPr>
        <w:rPr>
          <w:rFonts w:ascii="Calibri Light" w:hAnsi="Calibri Light" w:cs="Calibri Light"/>
          <w:b/>
          <w:color w:val="0070C0"/>
          <w:sz w:val="24"/>
          <w:szCs w:val="24"/>
        </w:rPr>
      </w:pPr>
      <w:r w:rsidRPr="002251F3">
        <w:rPr>
          <w:rFonts w:ascii="Calibri Light" w:hAnsi="Calibri Light" w:cs="Calibri Light"/>
          <w:b/>
          <w:color w:val="0070C0"/>
          <w:sz w:val="24"/>
          <w:szCs w:val="24"/>
        </w:rPr>
        <w:t xml:space="preserve">DSCP Devon Safeguarding Children Partnership </w:t>
      </w:r>
    </w:p>
    <w:p w14:paraId="30FF1A9C" w14:textId="2E9F93C3" w:rsidR="00A662C2" w:rsidRPr="002251F3" w:rsidRDefault="00A662C2" w:rsidP="00A662C2">
      <w:pPr>
        <w:rPr>
          <w:rFonts w:ascii="Calibri Light" w:hAnsi="Calibri Light" w:cs="Calibri Light"/>
          <w:sz w:val="24"/>
          <w:szCs w:val="24"/>
        </w:rPr>
      </w:pPr>
      <w:r w:rsidRPr="003F595C">
        <w:rPr>
          <w:rFonts w:ascii="Calibri Light" w:hAnsi="Calibri Light" w:cs="Calibri Light"/>
          <w:sz w:val="24"/>
          <w:szCs w:val="24"/>
        </w:rPr>
        <w:t>DSCP Office:                        01392 386067</w:t>
      </w:r>
    </w:p>
    <w:p w14:paraId="45ACADB6" w14:textId="3213D78E" w:rsidR="00A662C2" w:rsidRPr="003F595C" w:rsidRDefault="00A662C2" w:rsidP="00A662C2">
      <w:pPr>
        <w:rPr>
          <w:rFonts w:ascii="Calibri Light" w:hAnsi="Calibri Light" w:cs="Calibri Light"/>
          <w:sz w:val="24"/>
          <w:szCs w:val="24"/>
        </w:rPr>
      </w:pPr>
      <w:r w:rsidRPr="002251F3">
        <w:rPr>
          <w:rFonts w:ascii="Calibri Light" w:hAnsi="Calibri Light" w:cs="Calibri Light"/>
          <w:b/>
          <w:color w:val="0070C0"/>
          <w:sz w:val="24"/>
          <w:szCs w:val="24"/>
        </w:rPr>
        <w:t>Local Authority Designated</w:t>
      </w:r>
      <w:r w:rsidRPr="002251F3">
        <w:rPr>
          <w:rFonts w:ascii="Calibri Light" w:hAnsi="Calibri Light" w:cs="Calibri Light"/>
          <w:color w:val="0070C0"/>
          <w:sz w:val="24"/>
          <w:szCs w:val="24"/>
        </w:rPr>
        <w:t xml:space="preserve"> </w:t>
      </w:r>
      <w:r w:rsidRPr="002251F3">
        <w:rPr>
          <w:rFonts w:ascii="Calibri Light" w:hAnsi="Calibri Light" w:cs="Calibri Light"/>
          <w:b/>
          <w:color w:val="0070C0"/>
          <w:sz w:val="24"/>
          <w:szCs w:val="24"/>
        </w:rPr>
        <w:t>Officers</w:t>
      </w:r>
      <w:r w:rsidRPr="002251F3">
        <w:rPr>
          <w:rFonts w:ascii="Calibri Light" w:hAnsi="Calibri Light" w:cs="Calibri Light"/>
          <w:color w:val="0070C0"/>
          <w:sz w:val="24"/>
          <w:szCs w:val="24"/>
        </w:rPr>
        <w:t xml:space="preserve"> </w:t>
      </w:r>
      <w:r w:rsidR="002251F3" w:rsidRPr="002251F3">
        <w:rPr>
          <w:rFonts w:ascii="Calibri Light" w:hAnsi="Calibri Light" w:cs="Calibri Light"/>
          <w:color w:val="auto"/>
          <w:sz w:val="24"/>
          <w:szCs w:val="24"/>
        </w:rPr>
        <w:t>(</w:t>
      </w:r>
      <w:r w:rsidRPr="002251F3">
        <w:rPr>
          <w:rFonts w:ascii="Calibri Light" w:hAnsi="Calibri Light" w:cs="Calibri Light"/>
          <w:color w:val="auto"/>
          <w:sz w:val="24"/>
          <w:szCs w:val="24"/>
        </w:rPr>
        <w:t xml:space="preserve">for managing allegations against </w:t>
      </w:r>
      <w:r w:rsidR="007049C2" w:rsidRPr="002251F3">
        <w:rPr>
          <w:rFonts w:ascii="Calibri Light" w:hAnsi="Calibri Light" w:cs="Calibri Light"/>
          <w:color w:val="auto"/>
          <w:sz w:val="24"/>
          <w:szCs w:val="24"/>
        </w:rPr>
        <w:t>staff</w:t>
      </w:r>
      <w:r w:rsidR="002251F3" w:rsidRPr="002251F3">
        <w:rPr>
          <w:rFonts w:ascii="Calibri Light" w:hAnsi="Calibri Light" w:cs="Calibri Light"/>
          <w:color w:val="auto"/>
          <w:sz w:val="24"/>
          <w:szCs w:val="24"/>
        </w:rPr>
        <w:t>)</w:t>
      </w:r>
    </w:p>
    <w:p w14:paraId="0C90ED32" w14:textId="2970BC35" w:rsidR="00A662C2" w:rsidRPr="002251F3" w:rsidRDefault="00A662C2" w:rsidP="00A662C2">
      <w:pPr>
        <w:rPr>
          <w:rFonts w:ascii="Calibri Light" w:hAnsi="Calibri Light" w:cs="Calibri Light"/>
          <w:color w:val="auto"/>
          <w:sz w:val="24"/>
          <w:szCs w:val="24"/>
        </w:rPr>
      </w:pPr>
      <w:r w:rsidRPr="002251F3">
        <w:rPr>
          <w:rFonts w:ascii="Calibri Light" w:hAnsi="Calibri Light" w:cs="Calibri Light"/>
          <w:color w:val="auto"/>
          <w:sz w:val="24"/>
          <w:szCs w:val="24"/>
        </w:rPr>
        <w:t>Allegations against staff LADO Referral Co-ordinator</w:t>
      </w:r>
      <w:r w:rsidR="002251F3">
        <w:rPr>
          <w:rFonts w:ascii="Calibri Light" w:hAnsi="Calibri Light" w:cs="Calibri Light"/>
          <w:color w:val="auto"/>
          <w:sz w:val="24"/>
          <w:szCs w:val="24"/>
        </w:rPr>
        <w:t>:</w:t>
      </w:r>
      <w:r w:rsidRPr="002251F3">
        <w:rPr>
          <w:rFonts w:ascii="Calibri Light" w:hAnsi="Calibri Light" w:cs="Calibri Light"/>
          <w:color w:val="auto"/>
          <w:sz w:val="24"/>
          <w:szCs w:val="24"/>
        </w:rPr>
        <w:tab/>
        <w:t>01392 384964</w:t>
      </w:r>
    </w:p>
    <w:p w14:paraId="2EE854FB" w14:textId="77777777" w:rsidR="00A662C2" w:rsidRPr="003F595C" w:rsidRDefault="00A662C2" w:rsidP="00A662C2">
      <w:pPr>
        <w:rPr>
          <w:rFonts w:ascii="Calibri Light" w:hAnsi="Calibri Light" w:cs="Calibri Light"/>
          <w:sz w:val="24"/>
          <w:szCs w:val="24"/>
        </w:rPr>
      </w:pPr>
      <w:hyperlink r:id="rId31" w:history="1">
        <w:r w:rsidRPr="003F595C">
          <w:rPr>
            <w:rStyle w:val="Hyperlink"/>
            <w:rFonts w:ascii="Calibri Light" w:hAnsi="Calibri Light" w:cs="Calibri Light"/>
            <w:sz w:val="24"/>
            <w:szCs w:val="24"/>
          </w:rPr>
          <w:t>Training and Resources on managing allegations</w:t>
        </w:r>
      </w:hyperlink>
    </w:p>
    <w:p w14:paraId="7FA3508C" w14:textId="3C732772" w:rsidR="00A662C2" w:rsidRPr="003F595C" w:rsidRDefault="00A662C2" w:rsidP="00A662C2">
      <w:pPr>
        <w:rPr>
          <w:rFonts w:ascii="Calibri Light" w:hAnsi="Calibri Light" w:cs="Calibri Light"/>
          <w:sz w:val="24"/>
          <w:szCs w:val="24"/>
        </w:rPr>
      </w:pPr>
      <w:r w:rsidRPr="00CA044D">
        <w:rPr>
          <w:rFonts w:ascii="Calibri Light" w:hAnsi="Calibri Light" w:cs="Calibri Light"/>
          <w:b/>
          <w:color w:val="0070C0"/>
          <w:sz w:val="24"/>
          <w:szCs w:val="24"/>
        </w:rPr>
        <w:t>Devon’s Domestic Abuse Helpline</w:t>
      </w:r>
      <w:r w:rsidR="00CA044D">
        <w:rPr>
          <w:rFonts w:ascii="Calibri Light" w:hAnsi="Calibri Light" w:cs="Calibri Light"/>
          <w:b/>
          <w:color w:val="0070C0"/>
          <w:sz w:val="24"/>
          <w:szCs w:val="24"/>
        </w:rPr>
        <w:t>:</w:t>
      </w:r>
      <w:r w:rsidRPr="00CA044D">
        <w:rPr>
          <w:rFonts w:ascii="Calibri Light" w:hAnsi="Calibri Light" w:cs="Calibri Light"/>
          <w:b/>
          <w:color w:val="0070C0"/>
          <w:sz w:val="24"/>
          <w:szCs w:val="24"/>
        </w:rPr>
        <w:t xml:space="preserve"> </w:t>
      </w:r>
      <w:r w:rsidRPr="003F595C">
        <w:rPr>
          <w:rFonts w:ascii="Calibri Light" w:hAnsi="Calibri Light" w:cs="Calibri Light"/>
          <w:sz w:val="24"/>
          <w:szCs w:val="24"/>
        </w:rPr>
        <w:t>0345 155 1074</w:t>
      </w:r>
    </w:p>
    <w:p w14:paraId="37560CC9" w14:textId="77777777" w:rsidR="00A662C2" w:rsidRPr="00CA044D" w:rsidRDefault="00A662C2" w:rsidP="00A662C2">
      <w:pPr>
        <w:pStyle w:val="NormalWeb"/>
        <w:shd w:val="clear" w:color="auto" w:fill="FAFAFA"/>
        <w:spacing w:before="120" w:beforeAutospacing="0" w:after="60" w:afterAutospacing="0"/>
        <w:rPr>
          <w:rFonts w:ascii="Calibri Light" w:hAnsi="Calibri Light" w:cs="Calibri Light"/>
          <w:color w:val="0070C0"/>
        </w:rPr>
      </w:pPr>
      <w:r w:rsidRPr="00CA044D">
        <w:rPr>
          <w:rFonts w:ascii="Calibri Light" w:hAnsi="Calibri Light" w:cs="Calibri Light"/>
          <w:b/>
          <w:bCs/>
          <w:color w:val="0070C0"/>
        </w:rPr>
        <w:t>External Support Whistleblowing:</w:t>
      </w:r>
    </w:p>
    <w:p w14:paraId="7B3553A8" w14:textId="77777777" w:rsidR="00A662C2" w:rsidRPr="0078068F" w:rsidRDefault="00A662C2" w:rsidP="00A662C2">
      <w:pPr>
        <w:numPr>
          <w:ilvl w:val="0"/>
          <w:numId w:val="31"/>
        </w:numPr>
        <w:shd w:val="clear" w:color="auto" w:fill="FAFAFA"/>
        <w:spacing w:after="0" w:line="240" w:lineRule="auto"/>
        <w:rPr>
          <w:rFonts w:ascii="Calibri Light" w:hAnsi="Calibri Light" w:cs="Calibri Light"/>
          <w:color w:val="auto"/>
          <w:sz w:val="24"/>
          <w:szCs w:val="24"/>
        </w:rPr>
      </w:pPr>
      <w:r w:rsidRPr="0078068F">
        <w:rPr>
          <w:rFonts w:ascii="Calibri Light" w:hAnsi="Calibri Light" w:cs="Calibri Light"/>
          <w:b/>
          <w:bCs/>
          <w:color w:val="auto"/>
          <w:sz w:val="24"/>
          <w:szCs w:val="24"/>
        </w:rPr>
        <w:t>NSPCC Whistleblowing Helpline</w:t>
      </w:r>
      <w:r w:rsidRPr="0078068F">
        <w:rPr>
          <w:rFonts w:ascii="Calibri Light" w:hAnsi="Calibri Light" w:cs="Calibri Light"/>
          <w:color w:val="auto"/>
          <w:sz w:val="24"/>
          <w:szCs w:val="24"/>
        </w:rPr>
        <w:t>:  0800 028 0285 (Mon–Fri, 8am–8pm)</w:t>
      </w:r>
      <w:r w:rsidRPr="0078068F">
        <w:rPr>
          <w:rFonts w:ascii="Calibri Light" w:hAnsi="Calibri Light" w:cs="Calibri Light"/>
          <w:color w:val="auto"/>
          <w:sz w:val="24"/>
          <w:szCs w:val="24"/>
        </w:rPr>
        <w:br/>
      </w:r>
      <w:r w:rsidRPr="0078068F">
        <w:rPr>
          <w:rFonts w:ascii="Segoe UI Emoji" w:hAnsi="Segoe UI Emoji" w:cs="Segoe UI Emoji"/>
          <w:color w:val="auto"/>
          <w:sz w:val="24"/>
          <w:szCs w:val="24"/>
        </w:rPr>
        <w:t>📧</w:t>
      </w:r>
      <w:r w:rsidRPr="0078068F">
        <w:rPr>
          <w:rFonts w:ascii="Calibri Light" w:hAnsi="Calibri Light" w:cs="Calibri Light"/>
          <w:color w:val="auto"/>
          <w:sz w:val="24"/>
          <w:szCs w:val="24"/>
        </w:rPr>
        <w:t> </w:t>
      </w:r>
      <w:hyperlink r:id="rId32" w:tgtFrame="_blank" w:history="1">
        <w:r w:rsidRPr="0078068F">
          <w:rPr>
            <w:rFonts w:ascii="Calibri Light" w:hAnsi="Calibri Light" w:cs="Calibri Light"/>
            <w:color w:val="auto"/>
            <w:sz w:val="24"/>
            <w:szCs w:val="24"/>
            <w:u w:val="single"/>
          </w:rPr>
          <w:t>help@nspcc.org.uk</w:t>
        </w:r>
      </w:hyperlink>
      <w:r w:rsidRPr="0078068F">
        <w:rPr>
          <w:rFonts w:ascii="Calibri Light" w:hAnsi="Calibri Light" w:cs="Calibri Light"/>
          <w:color w:val="auto"/>
          <w:sz w:val="24"/>
          <w:szCs w:val="24"/>
        </w:rPr>
        <w:br/>
      </w:r>
      <w:r w:rsidRPr="0078068F">
        <w:rPr>
          <w:rFonts w:ascii="Segoe UI Emoji" w:hAnsi="Segoe UI Emoji" w:cs="Segoe UI Emoji"/>
          <w:color w:val="auto"/>
          <w:sz w:val="24"/>
          <w:szCs w:val="24"/>
        </w:rPr>
        <w:t>📨</w:t>
      </w:r>
      <w:r w:rsidRPr="0078068F">
        <w:rPr>
          <w:rFonts w:ascii="Calibri Light" w:hAnsi="Calibri Light" w:cs="Calibri Light"/>
          <w:color w:val="auto"/>
          <w:sz w:val="24"/>
          <w:szCs w:val="24"/>
        </w:rPr>
        <w:t xml:space="preserve"> Weston House, 42 Curtain Road, London EC2A 3NH</w:t>
      </w:r>
    </w:p>
    <w:p w14:paraId="47D74FAA" w14:textId="77777777" w:rsidR="00A662C2" w:rsidRPr="0078068F" w:rsidRDefault="00A662C2" w:rsidP="00A662C2">
      <w:pPr>
        <w:numPr>
          <w:ilvl w:val="0"/>
          <w:numId w:val="31"/>
        </w:numPr>
        <w:shd w:val="clear" w:color="auto" w:fill="FAFAFA"/>
        <w:spacing w:line="240" w:lineRule="auto"/>
        <w:rPr>
          <w:rFonts w:ascii="Calibri Light" w:hAnsi="Calibri Light" w:cs="Calibri Light"/>
          <w:color w:val="auto"/>
          <w:sz w:val="24"/>
          <w:szCs w:val="24"/>
        </w:rPr>
      </w:pPr>
      <w:r w:rsidRPr="0078068F">
        <w:rPr>
          <w:rFonts w:ascii="Calibri Light" w:hAnsi="Calibri Light" w:cs="Calibri Light"/>
          <w:b/>
          <w:bCs/>
          <w:color w:val="auto"/>
          <w:sz w:val="24"/>
          <w:szCs w:val="24"/>
        </w:rPr>
        <w:t>Ofsted Complaints</w:t>
      </w:r>
      <w:r w:rsidRPr="0078068F">
        <w:rPr>
          <w:rFonts w:ascii="Calibri Light" w:hAnsi="Calibri Light" w:cs="Calibri Light"/>
          <w:color w:val="auto"/>
          <w:sz w:val="24"/>
          <w:szCs w:val="24"/>
        </w:rPr>
        <w:t>: Complaints procedure – GOV.UK</w:t>
      </w:r>
    </w:p>
    <w:p w14:paraId="2A17FB82" w14:textId="77777777" w:rsidR="00A662C2" w:rsidRPr="0078068F" w:rsidRDefault="00A662C2" w:rsidP="00A662C2">
      <w:pPr>
        <w:numPr>
          <w:ilvl w:val="0"/>
          <w:numId w:val="31"/>
        </w:numPr>
        <w:shd w:val="clear" w:color="auto" w:fill="FAFAFA"/>
        <w:spacing w:line="240" w:lineRule="auto"/>
        <w:rPr>
          <w:rFonts w:ascii="Calibri Light" w:hAnsi="Calibri Light" w:cs="Calibri Light"/>
          <w:color w:val="auto"/>
          <w:sz w:val="24"/>
          <w:szCs w:val="24"/>
        </w:rPr>
      </w:pPr>
      <w:r w:rsidRPr="0078068F">
        <w:rPr>
          <w:rFonts w:ascii="Calibri Light" w:hAnsi="Calibri Light" w:cs="Calibri Light"/>
          <w:b/>
          <w:bCs/>
          <w:color w:val="auto"/>
          <w:sz w:val="24"/>
          <w:szCs w:val="24"/>
        </w:rPr>
        <w:t>General Guidance</w:t>
      </w:r>
      <w:r w:rsidRPr="0078068F">
        <w:rPr>
          <w:rFonts w:ascii="Calibri Light" w:hAnsi="Calibri Light" w:cs="Calibri Light"/>
          <w:color w:val="auto"/>
          <w:sz w:val="24"/>
          <w:szCs w:val="24"/>
        </w:rPr>
        <w:t>: Whistleblowing for employees – GOV.UK</w:t>
      </w:r>
    </w:p>
    <w:p w14:paraId="0C1A062F" w14:textId="77777777" w:rsidR="00A662C2" w:rsidRPr="003F595C" w:rsidRDefault="00A662C2" w:rsidP="0078068F">
      <w:pPr>
        <w:spacing w:after="0"/>
        <w:rPr>
          <w:rFonts w:ascii="Calibri Light" w:hAnsi="Calibri Light" w:cs="Calibri Light"/>
          <w:i/>
          <w:iCs/>
          <w:sz w:val="24"/>
          <w:szCs w:val="24"/>
        </w:rPr>
      </w:pPr>
    </w:p>
    <w:p w14:paraId="5D6BEAE6" w14:textId="77777777" w:rsidR="00A662C2" w:rsidRPr="0078068F" w:rsidRDefault="00A662C2" w:rsidP="00A662C2">
      <w:pPr>
        <w:rPr>
          <w:rFonts w:ascii="Calibri Light" w:hAnsi="Calibri Light" w:cs="Calibri Light"/>
          <w:b/>
          <w:bCs/>
          <w:color w:val="auto"/>
          <w:sz w:val="28"/>
          <w:szCs w:val="28"/>
        </w:rPr>
      </w:pPr>
      <w:r w:rsidRPr="0078068F">
        <w:rPr>
          <w:rFonts w:ascii="Calibri Light" w:hAnsi="Calibri Light" w:cs="Calibri Light"/>
          <w:b/>
          <w:bCs/>
          <w:color w:val="auto"/>
          <w:sz w:val="28"/>
          <w:szCs w:val="28"/>
        </w:rPr>
        <w:t xml:space="preserve">Appendix 2: Categories of Abuse  </w:t>
      </w:r>
    </w:p>
    <w:p w14:paraId="101F71BE" w14:textId="77777777" w:rsidR="00A662C2" w:rsidRPr="0078068F" w:rsidRDefault="00A662C2" w:rsidP="00A662C2">
      <w:pPr>
        <w:numPr>
          <w:ilvl w:val="0"/>
          <w:numId w:val="41"/>
        </w:numPr>
        <w:shd w:val="clear" w:color="auto" w:fill="FAFAFA"/>
        <w:spacing w:before="100" w:beforeAutospacing="1" w:after="100" w:afterAutospacing="1" w:line="240" w:lineRule="auto"/>
        <w:rPr>
          <w:rFonts w:ascii="Calibri Light" w:hAnsi="Calibri Light" w:cs="Calibri Light"/>
          <w:color w:val="auto"/>
          <w:sz w:val="24"/>
          <w:szCs w:val="24"/>
        </w:rPr>
      </w:pPr>
      <w:r w:rsidRPr="0078068F">
        <w:rPr>
          <w:rFonts w:ascii="Calibri Light" w:hAnsi="Calibri Light" w:cs="Calibri Light"/>
          <w:b/>
          <w:bCs/>
          <w:color w:val="auto"/>
          <w:sz w:val="24"/>
          <w:szCs w:val="24"/>
        </w:rPr>
        <w:t>Physical Abuse</w:t>
      </w:r>
      <w:r w:rsidRPr="0078068F">
        <w:rPr>
          <w:rFonts w:ascii="Calibri Light" w:hAnsi="Calibri Light" w:cs="Calibri Light"/>
          <w:color w:val="auto"/>
          <w:sz w:val="24"/>
          <w:szCs w:val="24"/>
        </w:rPr>
        <w:t>: Causing physical harm (e.g. hitting, shaking, poisoning).</w:t>
      </w:r>
    </w:p>
    <w:p w14:paraId="215B46FD" w14:textId="77777777" w:rsidR="00A662C2" w:rsidRPr="0078068F" w:rsidRDefault="00A662C2" w:rsidP="00A662C2">
      <w:pPr>
        <w:numPr>
          <w:ilvl w:val="0"/>
          <w:numId w:val="41"/>
        </w:numPr>
        <w:shd w:val="clear" w:color="auto" w:fill="FAFAFA"/>
        <w:spacing w:before="100" w:beforeAutospacing="1" w:after="100" w:afterAutospacing="1" w:line="240" w:lineRule="auto"/>
        <w:rPr>
          <w:rFonts w:ascii="Calibri Light" w:hAnsi="Calibri Light" w:cs="Calibri Light"/>
          <w:color w:val="auto"/>
          <w:sz w:val="24"/>
          <w:szCs w:val="24"/>
        </w:rPr>
      </w:pPr>
      <w:r w:rsidRPr="0078068F">
        <w:rPr>
          <w:rFonts w:ascii="Calibri Light" w:hAnsi="Calibri Light" w:cs="Calibri Light"/>
          <w:b/>
          <w:bCs/>
          <w:color w:val="auto"/>
          <w:sz w:val="24"/>
          <w:szCs w:val="24"/>
        </w:rPr>
        <w:t>Emotional Abuse</w:t>
      </w:r>
      <w:r w:rsidRPr="0078068F">
        <w:rPr>
          <w:rFonts w:ascii="Calibri Light" w:hAnsi="Calibri Light" w:cs="Calibri Light"/>
          <w:color w:val="auto"/>
          <w:sz w:val="24"/>
          <w:szCs w:val="24"/>
        </w:rPr>
        <w:t>: Persistent emotional harm, including domestic abuse.</w:t>
      </w:r>
    </w:p>
    <w:p w14:paraId="45BF1DE5" w14:textId="77777777" w:rsidR="00A662C2" w:rsidRPr="0078068F" w:rsidRDefault="00A662C2" w:rsidP="00A662C2">
      <w:pPr>
        <w:numPr>
          <w:ilvl w:val="0"/>
          <w:numId w:val="41"/>
        </w:numPr>
        <w:shd w:val="clear" w:color="auto" w:fill="FAFAFA"/>
        <w:spacing w:before="100" w:beforeAutospacing="1" w:after="100" w:afterAutospacing="1" w:line="240" w:lineRule="auto"/>
        <w:rPr>
          <w:rFonts w:ascii="Calibri Light" w:hAnsi="Calibri Light" w:cs="Calibri Light"/>
          <w:color w:val="auto"/>
          <w:sz w:val="24"/>
          <w:szCs w:val="24"/>
        </w:rPr>
      </w:pPr>
      <w:r w:rsidRPr="0078068F">
        <w:rPr>
          <w:rFonts w:ascii="Calibri Light" w:hAnsi="Calibri Light" w:cs="Calibri Light"/>
          <w:b/>
          <w:bCs/>
          <w:color w:val="auto"/>
          <w:sz w:val="24"/>
          <w:szCs w:val="24"/>
        </w:rPr>
        <w:t>Sexual Abuse</w:t>
      </w:r>
      <w:r w:rsidRPr="0078068F">
        <w:rPr>
          <w:rFonts w:ascii="Calibri Light" w:hAnsi="Calibri Light" w:cs="Calibri Light"/>
          <w:color w:val="auto"/>
          <w:sz w:val="24"/>
          <w:szCs w:val="24"/>
        </w:rPr>
        <w:t>: Involving children in sexual activities or exploitation.</w:t>
      </w:r>
    </w:p>
    <w:p w14:paraId="4FEAA6B1" w14:textId="77777777" w:rsidR="00A662C2" w:rsidRPr="0078068F" w:rsidRDefault="00A662C2" w:rsidP="00A662C2">
      <w:pPr>
        <w:numPr>
          <w:ilvl w:val="0"/>
          <w:numId w:val="41"/>
        </w:numPr>
        <w:shd w:val="clear" w:color="auto" w:fill="FAFAFA"/>
        <w:spacing w:before="345" w:beforeAutospacing="1" w:after="345" w:afterAutospacing="1" w:line="240" w:lineRule="auto"/>
        <w:rPr>
          <w:rFonts w:ascii="Calibri Light" w:hAnsi="Calibri Light" w:cs="Calibri Light"/>
          <w:color w:val="auto"/>
          <w:sz w:val="24"/>
          <w:szCs w:val="24"/>
        </w:rPr>
      </w:pPr>
      <w:r w:rsidRPr="0078068F">
        <w:rPr>
          <w:rFonts w:ascii="Calibri Light" w:hAnsi="Calibri Light" w:cs="Calibri Light"/>
          <w:b/>
          <w:bCs/>
          <w:color w:val="auto"/>
          <w:sz w:val="24"/>
          <w:szCs w:val="24"/>
        </w:rPr>
        <w:t>Neglect</w:t>
      </w:r>
      <w:r w:rsidRPr="0078068F">
        <w:rPr>
          <w:rFonts w:ascii="Calibri Light" w:hAnsi="Calibri Light" w:cs="Calibri Light"/>
          <w:color w:val="auto"/>
          <w:sz w:val="24"/>
          <w:szCs w:val="24"/>
        </w:rPr>
        <w:t>: Failing to meet a child’s basic physical and emotional needs.</w:t>
      </w:r>
    </w:p>
    <w:p w14:paraId="7809BF98" w14:textId="77777777" w:rsidR="00A662C2" w:rsidRPr="00EC70A3" w:rsidRDefault="00A662C2" w:rsidP="00A662C2">
      <w:pPr>
        <w:shd w:val="clear" w:color="auto" w:fill="FAFAFA"/>
        <w:spacing w:before="180" w:after="60"/>
        <w:ind w:left="360"/>
        <w:outlineLvl w:val="1"/>
        <w:rPr>
          <w:rFonts w:ascii="Calibri Light" w:hAnsi="Calibri Light" w:cs="Calibri Light"/>
          <w:b/>
          <w:bCs/>
          <w:color w:val="auto"/>
          <w:spacing w:val="-4"/>
          <w:sz w:val="24"/>
          <w:szCs w:val="24"/>
        </w:rPr>
      </w:pPr>
      <w:r w:rsidRPr="00EC70A3">
        <w:rPr>
          <w:rFonts w:ascii="Calibri Light" w:hAnsi="Calibri Light" w:cs="Calibri Light"/>
          <w:b/>
          <w:bCs/>
          <w:color w:val="auto"/>
          <w:spacing w:val="-4"/>
          <w:sz w:val="24"/>
          <w:szCs w:val="24"/>
        </w:rPr>
        <w:t>General Signs of Abuse</w:t>
      </w:r>
    </w:p>
    <w:p w14:paraId="29082E9E" w14:textId="77777777" w:rsidR="00A662C2" w:rsidRPr="00EC70A3" w:rsidRDefault="00A662C2" w:rsidP="00A662C2">
      <w:pPr>
        <w:shd w:val="clear" w:color="auto" w:fill="FAFAFA"/>
        <w:spacing w:before="120"/>
        <w:ind w:left="360"/>
        <w:rPr>
          <w:rFonts w:ascii="Calibri Light" w:hAnsi="Calibri Light" w:cs="Calibri Light"/>
          <w:color w:val="auto"/>
          <w:sz w:val="24"/>
          <w:szCs w:val="24"/>
        </w:rPr>
      </w:pPr>
      <w:r w:rsidRPr="00EC70A3">
        <w:rPr>
          <w:rFonts w:ascii="Calibri Light" w:hAnsi="Calibri Light" w:cs="Calibri Light"/>
          <w:color w:val="auto"/>
          <w:sz w:val="24"/>
          <w:szCs w:val="24"/>
        </w:rPr>
        <w:t>Children may show:</w:t>
      </w:r>
    </w:p>
    <w:p w14:paraId="39F13BBD" w14:textId="77777777" w:rsidR="00A662C2" w:rsidRPr="00EC70A3" w:rsidRDefault="00A662C2" w:rsidP="00A662C2">
      <w:pPr>
        <w:pStyle w:val="ListParagraph"/>
        <w:numPr>
          <w:ilvl w:val="0"/>
          <w:numId w:val="42"/>
        </w:numPr>
        <w:shd w:val="clear" w:color="auto" w:fill="FAFAFA"/>
        <w:spacing w:before="100" w:beforeAutospacing="1" w:after="0" w:line="240" w:lineRule="auto"/>
        <w:rPr>
          <w:rFonts w:ascii="Calibri Light" w:hAnsi="Calibri Light" w:cs="Calibri Light"/>
          <w:color w:val="auto"/>
          <w:sz w:val="24"/>
          <w:szCs w:val="24"/>
        </w:rPr>
      </w:pPr>
      <w:r w:rsidRPr="00EC70A3">
        <w:rPr>
          <w:rFonts w:ascii="Calibri Light" w:hAnsi="Calibri Light" w:cs="Calibri Light"/>
          <w:color w:val="auto"/>
          <w:sz w:val="24"/>
          <w:szCs w:val="24"/>
        </w:rPr>
        <w:t>Sudden changes in behaviour or mood</w:t>
      </w:r>
    </w:p>
    <w:p w14:paraId="768DA16A" w14:textId="77777777" w:rsidR="00A662C2" w:rsidRPr="00EC70A3" w:rsidRDefault="00A662C2" w:rsidP="00A662C2">
      <w:pPr>
        <w:pStyle w:val="ListParagraph"/>
        <w:numPr>
          <w:ilvl w:val="0"/>
          <w:numId w:val="42"/>
        </w:numPr>
        <w:shd w:val="clear" w:color="auto" w:fill="FAFAFA"/>
        <w:spacing w:before="100" w:beforeAutospacing="1" w:after="0" w:line="240" w:lineRule="auto"/>
        <w:rPr>
          <w:rFonts w:ascii="Calibri Light" w:hAnsi="Calibri Light" w:cs="Calibri Light"/>
          <w:color w:val="auto"/>
          <w:sz w:val="24"/>
          <w:szCs w:val="24"/>
        </w:rPr>
      </w:pPr>
      <w:r w:rsidRPr="00EC70A3">
        <w:rPr>
          <w:rFonts w:ascii="Calibri Light" w:hAnsi="Calibri Light" w:cs="Calibri Light"/>
          <w:color w:val="auto"/>
          <w:sz w:val="24"/>
          <w:szCs w:val="24"/>
        </w:rPr>
        <w:t>Aggression or withdrawal</w:t>
      </w:r>
    </w:p>
    <w:p w14:paraId="327664F5" w14:textId="77777777" w:rsidR="00A662C2" w:rsidRPr="00EC70A3" w:rsidRDefault="00A662C2" w:rsidP="00A662C2">
      <w:pPr>
        <w:numPr>
          <w:ilvl w:val="0"/>
          <w:numId w:val="42"/>
        </w:numPr>
        <w:shd w:val="clear" w:color="auto" w:fill="FAFAFA"/>
        <w:spacing w:before="100" w:beforeAutospacing="1" w:after="0" w:line="240" w:lineRule="auto"/>
        <w:rPr>
          <w:rFonts w:ascii="Calibri Light" w:hAnsi="Calibri Light" w:cs="Calibri Light"/>
          <w:color w:val="auto"/>
          <w:sz w:val="24"/>
          <w:szCs w:val="24"/>
        </w:rPr>
      </w:pPr>
      <w:r w:rsidRPr="00EC70A3">
        <w:rPr>
          <w:rFonts w:ascii="Calibri Light" w:hAnsi="Calibri Light" w:cs="Calibri Light"/>
          <w:color w:val="auto"/>
          <w:sz w:val="24"/>
          <w:szCs w:val="24"/>
        </w:rPr>
        <w:t>Low self-esteem or self-harm</w:t>
      </w:r>
    </w:p>
    <w:p w14:paraId="030BD1D1" w14:textId="77777777" w:rsidR="00A662C2" w:rsidRPr="00EC70A3" w:rsidRDefault="00A662C2" w:rsidP="00A662C2">
      <w:pPr>
        <w:numPr>
          <w:ilvl w:val="0"/>
          <w:numId w:val="42"/>
        </w:numPr>
        <w:shd w:val="clear" w:color="auto" w:fill="FAFAFA"/>
        <w:spacing w:before="100" w:beforeAutospacing="1" w:after="0" w:line="240" w:lineRule="auto"/>
        <w:rPr>
          <w:rFonts w:ascii="Calibri Light" w:hAnsi="Calibri Light" w:cs="Calibri Light"/>
          <w:color w:val="auto"/>
          <w:sz w:val="24"/>
          <w:szCs w:val="24"/>
        </w:rPr>
      </w:pPr>
      <w:r w:rsidRPr="00EC70A3">
        <w:rPr>
          <w:rFonts w:ascii="Calibri Light" w:hAnsi="Calibri Light" w:cs="Calibri Light"/>
          <w:color w:val="auto"/>
          <w:sz w:val="24"/>
          <w:szCs w:val="24"/>
        </w:rPr>
        <w:t>Unexplained bruises or injuries</w:t>
      </w:r>
    </w:p>
    <w:p w14:paraId="777CE4FC" w14:textId="77777777" w:rsidR="00A662C2" w:rsidRPr="00EC70A3" w:rsidRDefault="00A662C2" w:rsidP="00A662C2">
      <w:pPr>
        <w:numPr>
          <w:ilvl w:val="0"/>
          <w:numId w:val="42"/>
        </w:numPr>
        <w:shd w:val="clear" w:color="auto" w:fill="FAFAFA"/>
        <w:spacing w:before="100" w:beforeAutospacing="1" w:after="0" w:line="240" w:lineRule="auto"/>
        <w:rPr>
          <w:rFonts w:ascii="Calibri Light" w:hAnsi="Calibri Light" w:cs="Calibri Light"/>
          <w:color w:val="auto"/>
          <w:sz w:val="24"/>
          <w:szCs w:val="24"/>
        </w:rPr>
      </w:pPr>
      <w:r w:rsidRPr="00EC70A3">
        <w:rPr>
          <w:rFonts w:ascii="Calibri Light" w:hAnsi="Calibri Light" w:cs="Calibri Light"/>
          <w:color w:val="auto"/>
          <w:sz w:val="24"/>
          <w:szCs w:val="24"/>
        </w:rPr>
        <w:t>Age-inappropriate sexual behaviour</w:t>
      </w:r>
    </w:p>
    <w:p w14:paraId="0D69A23F" w14:textId="77777777" w:rsidR="00A662C2" w:rsidRPr="00EC70A3" w:rsidRDefault="00A662C2" w:rsidP="00A662C2">
      <w:pPr>
        <w:numPr>
          <w:ilvl w:val="0"/>
          <w:numId w:val="42"/>
        </w:numPr>
        <w:shd w:val="clear" w:color="auto" w:fill="FAFAFA"/>
        <w:spacing w:before="100" w:beforeAutospacing="1" w:after="0" w:line="240" w:lineRule="auto"/>
        <w:rPr>
          <w:rFonts w:ascii="Calibri Light" w:hAnsi="Calibri Light" w:cs="Calibri Light"/>
          <w:color w:val="auto"/>
          <w:sz w:val="24"/>
          <w:szCs w:val="24"/>
        </w:rPr>
      </w:pPr>
      <w:r w:rsidRPr="00EC70A3">
        <w:rPr>
          <w:rFonts w:ascii="Calibri Light" w:hAnsi="Calibri Light" w:cs="Calibri Light"/>
          <w:color w:val="auto"/>
          <w:sz w:val="24"/>
          <w:szCs w:val="24"/>
        </w:rPr>
        <w:t>Poor attendance or hygiene</w:t>
      </w:r>
    </w:p>
    <w:p w14:paraId="2881F752" w14:textId="77777777" w:rsidR="00A662C2" w:rsidRPr="00EC70A3" w:rsidRDefault="00A662C2" w:rsidP="00A662C2">
      <w:pPr>
        <w:numPr>
          <w:ilvl w:val="0"/>
          <w:numId w:val="42"/>
        </w:numPr>
        <w:shd w:val="clear" w:color="auto" w:fill="FAFAFA"/>
        <w:spacing w:before="345" w:beforeAutospacing="1" w:after="0" w:line="240" w:lineRule="auto"/>
        <w:rPr>
          <w:rFonts w:ascii="Calibri Light" w:hAnsi="Calibri Light" w:cs="Calibri Light"/>
          <w:color w:val="auto"/>
          <w:sz w:val="24"/>
          <w:szCs w:val="24"/>
        </w:rPr>
      </w:pPr>
      <w:r w:rsidRPr="00EC70A3">
        <w:rPr>
          <w:rFonts w:ascii="Calibri Light" w:hAnsi="Calibri Light" w:cs="Calibri Light"/>
          <w:color w:val="auto"/>
          <w:sz w:val="24"/>
          <w:szCs w:val="24"/>
        </w:rPr>
        <w:t>Signs of anxiety, depression, or substance misuse</w:t>
      </w:r>
    </w:p>
    <w:p w14:paraId="1CF9D39E" w14:textId="77777777" w:rsidR="00A662C2" w:rsidRPr="00EC70A3" w:rsidRDefault="00A662C2" w:rsidP="00A662C2">
      <w:pPr>
        <w:shd w:val="clear" w:color="auto" w:fill="FAFAFA"/>
        <w:spacing w:before="180" w:after="60"/>
        <w:ind w:left="360"/>
        <w:outlineLvl w:val="1"/>
        <w:rPr>
          <w:rFonts w:ascii="Calibri Light" w:hAnsi="Calibri Light" w:cs="Calibri Light"/>
          <w:b/>
          <w:bCs/>
          <w:color w:val="auto"/>
          <w:spacing w:val="-4"/>
          <w:sz w:val="24"/>
          <w:szCs w:val="24"/>
        </w:rPr>
      </w:pPr>
      <w:r w:rsidRPr="00EC70A3">
        <w:rPr>
          <w:rFonts w:ascii="Calibri Light" w:hAnsi="Calibri Light" w:cs="Calibri Light"/>
          <w:b/>
          <w:bCs/>
          <w:color w:val="auto"/>
          <w:spacing w:val="-4"/>
          <w:sz w:val="24"/>
          <w:szCs w:val="24"/>
        </w:rPr>
        <w:t>Neglect</w:t>
      </w:r>
    </w:p>
    <w:p w14:paraId="37380B2C" w14:textId="77777777" w:rsidR="00A662C2" w:rsidRPr="00EC70A3" w:rsidRDefault="00A662C2" w:rsidP="00A662C2">
      <w:pPr>
        <w:shd w:val="clear" w:color="auto" w:fill="FAFAFA"/>
        <w:spacing w:before="120" w:after="60"/>
        <w:ind w:left="360"/>
        <w:rPr>
          <w:rFonts w:ascii="Calibri Light" w:hAnsi="Calibri Light" w:cs="Calibri Light"/>
          <w:color w:val="auto"/>
          <w:sz w:val="24"/>
          <w:szCs w:val="24"/>
        </w:rPr>
      </w:pPr>
      <w:r w:rsidRPr="00EC70A3">
        <w:rPr>
          <w:rFonts w:ascii="Calibri Light" w:hAnsi="Calibri Light" w:cs="Calibri Light"/>
          <w:color w:val="auto"/>
          <w:sz w:val="24"/>
          <w:szCs w:val="24"/>
        </w:rPr>
        <w:t>Neglect is the ongoing failure to meet a child’s basic needs, which may include:</w:t>
      </w:r>
    </w:p>
    <w:p w14:paraId="7C11685A" w14:textId="77777777" w:rsidR="00A662C2" w:rsidRPr="00EC70A3" w:rsidRDefault="00A662C2" w:rsidP="00A662C2">
      <w:pPr>
        <w:numPr>
          <w:ilvl w:val="0"/>
          <w:numId w:val="43"/>
        </w:numPr>
        <w:shd w:val="clear" w:color="auto" w:fill="FAFAFA"/>
        <w:spacing w:before="100" w:beforeAutospacing="1" w:after="100" w:afterAutospacing="1" w:line="240" w:lineRule="auto"/>
        <w:rPr>
          <w:rFonts w:ascii="Calibri Light" w:hAnsi="Calibri Light" w:cs="Calibri Light"/>
          <w:color w:val="auto"/>
          <w:sz w:val="24"/>
          <w:szCs w:val="24"/>
        </w:rPr>
      </w:pPr>
      <w:r w:rsidRPr="00EC70A3">
        <w:rPr>
          <w:rFonts w:ascii="Calibri Light" w:hAnsi="Calibri Light" w:cs="Calibri Light"/>
          <w:color w:val="auto"/>
          <w:sz w:val="24"/>
          <w:szCs w:val="24"/>
        </w:rPr>
        <w:t>Lack of food, clothing, or shelter</w:t>
      </w:r>
    </w:p>
    <w:p w14:paraId="42DD4EF0" w14:textId="77777777" w:rsidR="00A662C2" w:rsidRPr="00EC70A3" w:rsidRDefault="00A662C2" w:rsidP="00A662C2">
      <w:pPr>
        <w:numPr>
          <w:ilvl w:val="0"/>
          <w:numId w:val="43"/>
        </w:numPr>
        <w:shd w:val="clear" w:color="auto" w:fill="FAFAFA"/>
        <w:spacing w:before="100" w:beforeAutospacing="1" w:after="100" w:afterAutospacing="1" w:line="240" w:lineRule="auto"/>
        <w:rPr>
          <w:rFonts w:ascii="Calibri Light" w:hAnsi="Calibri Light" w:cs="Calibri Light"/>
          <w:color w:val="auto"/>
          <w:sz w:val="24"/>
          <w:szCs w:val="24"/>
        </w:rPr>
      </w:pPr>
      <w:r w:rsidRPr="00EC70A3">
        <w:rPr>
          <w:rFonts w:ascii="Calibri Light" w:hAnsi="Calibri Light" w:cs="Calibri Light"/>
          <w:color w:val="auto"/>
          <w:sz w:val="24"/>
          <w:szCs w:val="24"/>
        </w:rPr>
        <w:t>Poor hygiene and untreated medical issues</w:t>
      </w:r>
    </w:p>
    <w:p w14:paraId="3F2A2BF9" w14:textId="77777777" w:rsidR="00A662C2" w:rsidRPr="00EC70A3" w:rsidRDefault="00A662C2" w:rsidP="00A662C2">
      <w:pPr>
        <w:numPr>
          <w:ilvl w:val="0"/>
          <w:numId w:val="43"/>
        </w:numPr>
        <w:shd w:val="clear" w:color="auto" w:fill="FAFAFA"/>
        <w:spacing w:before="100" w:beforeAutospacing="1" w:after="100" w:afterAutospacing="1" w:line="240" w:lineRule="auto"/>
        <w:rPr>
          <w:rFonts w:ascii="Calibri Light" w:hAnsi="Calibri Light" w:cs="Calibri Light"/>
          <w:color w:val="auto"/>
          <w:sz w:val="24"/>
          <w:szCs w:val="24"/>
        </w:rPr>
      </w:pPr>
      <w:r w:rsidRPr="00EC70A3">
        <w:rPr>
          <w:rFonts w:ascii="Calibri Light" w:hAnsi="Calibri Light" w:cs="Calibri Light"/>
          <w:color w:val="auto"/>
          <w:sz w:val="24"/>
          <w:szCs w:val="24"/>
        </w:rPr>
        <w:t>Inadequate supervision or emotional care</w:t>
      </w:r>
    </w:p>
    <w:p w14:paraId="4FE5C0AE" w14:textId="77777777" w:rsidR="00A662C2" w:rsidRPr="00EC70A3" w:rsidRDefault="00A662C2" w:rsidP="00A662C2">
      <w:pPr>
        <w:numPr>
          <w:ilvl w:val="0"/>
          <w:numId w:val="43"/>
        </w:numPr>
        <w:shd w:val="clear" w:color="auto" w:fill="FAFAFA"/>
        <w:spacing w:before="120" w:beforeAutospacing="1" w:after="60" w:afterAutospacing="1" w:line="240" w:lineRule="auto"/>
        <w:rPr>
          <w:rFonts w:ascii="Calibri Light" w:hAnsi="Calibri Light" w:cs="Calibri Light"/>
          <w:color w:val="auto"/>
          <w:sz w:val="24"/>
          <w:szCs w:val="24"/>
        </w:rPr>
      </w:pPr>
      <w:r w:rsidRPr="00EC70A3">
        <w:rPr>
          <w:rFonts w:ascii="Calibri Light" w:hAnsi="Calibri Light" w:cs="Calibri Light"/>
          <w:color w:val="auto"/>
          <w:sz w:val="24"/>
          <w:szCs w:val="24"/>
        </w:rPr>
        <w:t>Absence from education or childcare</w:t>
      </w:r>
    </w:p>
    <w:p w14:paraId="3C1DA927" w14:textId="77777777" w:rsidR="00A662C2" w:rsidRPr="00EC70A3" w:rsidRDefault="00A662C2" w:rsidP="00A662C2">
      <w:pPr>
        <w:shd w:val="clear" w:color="auto" w:fill="FAFAFA"/>
        <w:spacing w:before="120" w:beforeAutospacing="1" w:after="60" w:afterAutospacing="1"/>
        <w:ind w:left="360"/>
        <w:rPr>
          <w:rFonts w:ascii="Calibri Light" w:hAnsi="Calibri Light" w:cs="Calibri Light"/>
          <w:color w:val="auto"/>
          <w:sz w:val="24"/>
          <w:szCs w:val="24"/>
        </w:rPr>
      </w:pPr>
      <w:r w:rsidRPr="00EC70A3">
        <w:rPr>
          <w:rFonts w:ascii="Calibri Light" w:hAnsi="Calibri Light" w:cs="Calibri Light"/>
          <w:b/>
          <w:bCs/>
          <w:color w:val="auto"/>
          <w:sz w:val="24"/>
          <w:szCs w:val="24"/>
        </w:rPr>
        <w:lastRenderedPageBreak/>
        <w:t>Indicators</w:t>
      </w:r>
      <w:r w:rsidRPr="00EC70A3">
        <w:rPr>
          <w:rFonts w:ascii="Calibri Light" w:hAnsi="Calibri Light" w:cs="Calibri Light"/>
          <w:color w:val="auto"/>
          <w:sz w:val="24"/>
          <w:szCs w:val="24"/>
        </w:rPr>
        <w:t>: Constant hunger, poor hygiene, lateness, isolation, compulsive behaviours (e.g. stealing, rocking), low self-worth.</w:t>
      </w:r>
    </w:p>
    <w:p w14:paraId="58EF241E" w14:textId="77777777" w:rsidR="00A662C2" w:rsidRPr="00EC70A3" w:rsidRDefault="00A662C2" w:rsidP="00A662C2">
      <w:pPr>
        <w:shd w:val="clear" w:color="auto" w:fill="FAFAFA"/>
        <w:spacing w:before="180" w:after="60"/>
        <w:ind w:left="360"/>
        <w:outlineLvl w:val="1"/>
        <w:rPr>
          <w:rFonts w:ascii="Calibri Light" w:hAnsi="Calibri Light" w:cs="Calibri Light"/>
          <w:b/>
          <w:bCs/>
          <w:color w:val="auto"/>
          <w:spacing w:val="-4"/>
          <w:sz w:val="24"/>
          <w:szCs w:val="24"/>
        </w:rPr>
      </w:pPr>
      <w:r w:rsidRPr="00EC70A3">
        <w:rPr>
          <w:rFonts w:ascii="Calibri Light" w:hAnsi="Calibri Light" w:cs="Calibri Light"/>
          <w:b/>
          <w:bCs/>
          <w:color w:val="auto"/>
          <w:spacing w:val="-4"/>
          <w:sz w:val="24"/>
          <w:szCs w:val="24"/>
        </w:rPr>
        <w:t xml:space="preserve">Physical Abuse </w:t>
      </w:r>
    </w:p>
    <w:p w14:paraId="694982C4" w14:textId="77777777" w:rsidR="00A662C2" w:rsidRPr="00EC70A3" w:rsidRDefault="00A662C2" w:rsidP="00A662C2">
      <w:pPr>
        <w:shd w:val="clear" w:color="auto" w:fill="FAFAFA"/>
        <w:spacing w:before="120" w:after="60"/>
        <w:ind w:left="360"/>
        <w:rPr>
          <w:rFonts w:ascii="Calibri Light" w:hAnsi="Calibri Light" w:cs="Calibri Light"/>
          <w:color w:val="auto"/>
          <w:sz w:val="24"/>
          <w:szCs w:val="24"/>
        </w:rPr>
      </w:pPr>
      <w:r w:rsidRPr="00EC70A3">
        <w:rPr>
          <w:rFonts w:ascii="Calibri Light" w:hAnsi="Calibri Light" w:cs="Calibri Light"/>
          <w:color w:val="auto"/>
          <w:sz w:val="24"/>
          <w:szCs w:val="24"/>
        </w:rPr>
        <w:t>Physical abuse involves deliberately causing harm to a child. This may include:</w:t>
      </w:r>
    </w:p>
    <w:p w14:paraId="442A7A4F" w14:textId="77777777" w:rsidR="00A662C2" w:rsidRPr="00EC70A3" w:rsidRDefault="00A662C2" w:rsidP="00A662C2">
      <w:pPr>
        <w:numPr>
          <w:ilvl w:val="0"/>
          <w:numId w:val="44"/>
        </w:numPr>
        <w:shd w:val="clear" w:color="auto" w:fill="FAFAFA"/>
        <w:spacing w:before="100" w:beforeAutospacing="1" w:after="100" w:afterAutospacing="1" w:line="240" w:lineRule="auto"/>
        <w:rPr>
          <w:rFonts w:ascii="Calibri Light" w:hAnsi="Calibri Light" w:cs="Calibri Light"/>
          <w:color w:val="auto"/>
          <w:sz w:val="24"/>
          <w:szCs w:val="24"/>
        </w:rPr>
      </w:pPr>
      <w:r w:rsidRPr="00EC70A3">
        <w:rPr>
          <w:rFonts w:ascii="Calibri Light" w:hAnsi="Calibri Light" w:cs="Calibri Light"/>
          <w:color w:val="auto"/>
          <w:sz w:val="24"/>
          <w:szCs w:val="24"/>
        </w:rPr>
        <w:t>Hitting, shaking, slapping, punching</w:t>
      </w:r>
    </w:p>
    <w:p w14:paraId="2CA31220" w14:textId="77777777" w:rsidR="00A662C2" w:rsidRPr="00EC70A3" w:rsidRDefault="00A662C2" w:rsidP="00A662C2">
      <w:pPr>
        <w:numPr>
          <w:ilvl w:val="0"/>
          <w:numId w:val="44"/>
        </w:numPr>
        <w:shd w:val="clear" w:color="auto" w:fill="FAFAFA"/>
        <w:spacing w:before="100" w:beforeAutospacing="1" w:after="100" w:afterAutospacing="1" w:line="240" w:lineRule="auto"/>
        <w:rPr>
          <w:rFonts w:ascii="Calibri Light" w:hAnsi="Calibri Light" w:cs="Calibri Light"/>
          <w:color w:val="auto"/>
          <w:sz w:val="24"/>
          <w:szCs w:val="24"/>
        </w:rPr>
      </w:pPr>
      <w:r w:rsidRPr="00EC70A3">
        <w:rPr>
          <w:rFonts w:ascii="Calibri Light" w:hAnsi="Calibri Light" w:cs="Calibri Light"/>
          <w:color w:val="auto"/>
          <w:sz w:val="24"/>
          <w:szCs w:val="24"/>
        </w:rPr>
        <w:t>Burning, scalding, poisoning</w:t>
      </w:r>
    </w:p>
    <w:p w14:paraId="06FB1EE9" w14:textId="77777777" w:rsidR="00A662C2" w:rsidRPr="00EC70A3" w:rsidRDefault="00A662C2" w:rsidP="00A662C2">
      <w:pPr>
        <w:numPr>
          <w:ilvl w:val="0"/>
          <w:numId w:val="44"/>
        </w:numPr>
        <w:shd w:val="clear" w:color="auto" w:fill="FAFAFA"/>
        <w:spacing w:before="100" w:beforeAutospacing="1" w:after="100" w:afterAutospacing="1" w:line="240" w:lineRule="auto"/>
        <w:rPr>
          <w:rFonts w:ascii="Calibri Light" w:hAnsi="Calibri Light" w:cs="Calibri Light"/>
          <w:color w:val="auto"/>
          <w:sz w:val="24"/>
          <w:szCs w:val="24"/>
        </w:rPr>
      </w:pPr>
      <w:r w:rsidRPr="00EC70A3">
        <w:rPr>
          <w:rFonts w:ascii="Calibri Light" w:hAnsi="Calibri Light" w:cs="Calibri Light"/>
          <w:color w:val="auto"/>
          <w:sz w:val="24"/>
          <w:szCs w:val="24"/>
        </w:rPr>
        <w:t>Drowning, suffocating</w:t>
      </w:r>
    </w:p>
    <w:p w14:paraId="6ADD767B" w14:textId="77777777" w:rsidR="00A662C2" w:rsidRPr="00EC70A3" w:rsidRDefault="00A662C2" w:rsidP="00A662C2">
      <w:pPr>
        <w:numPr>
          <w:ilvl w:val="0"/>
          <w:numId w:val="44"/>
        </w:numPr>
        <w:shd w:val="clear" w:color="auto" w:fill="FAFAFA"/>
        <w:spacing w:before="100" w:beforeAutospacing="1" w:after="100" w:afterAutospacing="1" w:line="240" w:lineRule="auto"/>
        <w:rPr>
          <w:rFonts w:ascii="Calibri Light" w:hAnsi="Calibri Light" w:cs="Calibri Light"/>
          <w:color w:val="auto"/>
          <w:sz w:val="24"/>
          <w:szCs w:val="24"/>
        </w:rPr>
      </w:pPr>
      <w:r w:rsidRPr="00EC70A3">
        <w:rPr>
          <w:rFonts w:ascii="Calibri Light" w:hAnsi="Calibri Light" w:cs="Calibri Light"/>
          <w:color w:val="auto"/>
          <w:sz w:val="24"/>
          <w:szCs w:val="24"/>
        </w:rPr>
        <w:t>Throwing or dragging</w:t>
      </w:r>
    </w:p>
    <w:p w14:paraId="4D174278" w14:textId="77777777" w:rsidR="00A662C2" w:rsidRPr="00EC70A3" w:rsidRDefault="00A662C2" w:rsidP="00A662C2">
      <w:pPr>
        <w:numPr>
          <w:ilvl w:val="0"/>
          <w:numId w:val="44"/>
        </w:numPr>
        <w:shd w:val="clear" w:color="auto" w:fill="FAFAFA"/>
        <w:spacing w:before="100" w:beforeAutospacing="1" w:after="100" w:afterAutospacing="1" w:line="240" w:lineRule="auto"/>
        <w:rPr>
          <w:rFonts w:ascii="Calibri Light" w:hAnsi="Calibri Light" w:cs="Calibri Light"/>
          <w:color w:val="auto"/>
          <w:sz w:val="24"/>
          <w:szCs w:val="24"/>
        </w:rPr>
      </w:pPr>
      <w:r w:rsidRPr="00EC70A3">
        <w:rPr>
          <w:rFonts w:ascii="Calibri Light" w:hAnsi="Calibri Light" w:cs="Calibri Light"/>
          <w:color w:val="auto"/>
          <w:sz w:val="24"/>
          <w:szCs w:val="24"/>
        </w:rPr>
        <w:t>Fabricating or inducing illness</w:t>
      </w:r>
    </w:p>
    <w:p w14:paraId="105DE41E" w14:textId="77777777" w:rsidR="00A662C2" w:rsidRPr="00EC70A3" w:rsidRDefault="00A662C2" w:rsidP="00A662C2">
      <w:pPr>
        <w:shd w:val="clear" w:color="auto" w:fill="FAFAFA"/>
        <w:spacing w:before="120" w:after="60"/>
        <w:ind w:left="360"/>
        <w:rPr>
          <w:rFonts w:ascii="Calibri Light" w:hAnsi="Calibri Light" w:cs="Calibri Light"/>
          <w:color w:val="auto"/>
          <w:sz w:val="24"/>
          <w:szCs w:val="24"/>
        </w:rPr>
      </w:pPr>
      <w:r w:rsidRPr="00EC70A3">
        <w:rPr>
          <w:rFonts w:ascii="Calibri Light" w:hAnsi="Calibri Light" w:cs="Calibri Light"/>
          <w:color w:val="auto"/>
          <w:sz w:val="24"/>
          <w:szCs w:val="24"/>
        </w:rPr>
        <w:t>It can result in visible injuries or internal harm and may be accompanied by fear, anxiety, or withdrawal.</w:t>
      </w:r>
    </w:p>
    <w:p w14:paraId="7D05034C" w14:textId="77777777" w:rsidR="00A662C2" w:rsidRPr="00EC70A3" w:rsidRDefault="00A662C2" w:rsidP="00A662C2">
      <w:pPr>
        <w:shd w:val="clear" w:color="auto" w:fill="FAFAFA"/>
        <w:spacing w:before="120" w:after="60"/>
        <w:ind w:left="360"/>
        <w:rPr>
          <w:rFonts w:ascii="Calibri Light" w:hAnsi="Calibri Light" w:cs="Calibri Light"/>
          <w:color w:val="auto"/>
          <w:sz w:val="24"/>
          <w:szCs w:val="24"/>
        </w:rPr>
      </w:pPr>
      <w:r w:rsidRPr="00EC70A3">
        <w:rPr>
          <w:rFonts w:ascii="Calibri Light" w:hAnsi="Calibri Light" w:cs="Calibri Light"/>
          <w:b/>
          <w:bCs/>
          <w:color w:val="auto"/>
          <w:sz w:val="24"/>
          <w:szCs w:val="24"/>
        </w:rPr>
        <w:t>Possible Indicators</w:t>
      </w:r>
      <w:r w:rsidRPr="00EC70A3">
        <w:rPr>
          <w:rFonts w:ascii="Calibri Light" w:hAnsi="Calibri Light" w:cs="Calibri Light"/>
          <w:color w:val="auto"/>
          <w:sz w:val="24"/>
          <w:szCs w:val="24"/>
        </w:rPr>
        <w:t>:</w:t>
      </w:r>
    </w:p>
    <w:p w14:paraId="445C87D9" w14:textId="77777777" w:rsidR="00A662C2" w:rsidRPr="00EC70A3" w:rsidRDefault="00A662C2" w:rsidP="00A662C2">
      <w:pPr>
        <w:pStyle w:val="ListParagraph"/>
        <w:numPr>
          <w:ilvl w:val="0"/>
          <w:numId w:val="45"/>
        </w:numPr>
        <w:shd w:val="clear" w:color="auto" w:fill="FAFAFA"/>
        <w:spacing w:before="100" w:beforeAutospacing="1" w:after="100" w:afterAutospacing="1" w:line="240" w:lineRule="auto"/>
        <w:rPr>
          <w:rFonts w:ascii="Calibri Light" w:hAnsi="Calibri Light" w:cs="Calibri Light"/>
          <w:color w:val="auto"/>
          <w:sz w:val="24"/>
          <w:szCs w:val="24"/>
        </w:rPr>
      </w:pPr>
      <w:r w:rsidRPr="00EC70A3">
        <w:rPr>
          <w:rFonts w:ascii="Calibri Light" w:hAnsi="Calibri Light" w:cs="Calibri Light"/>
          <w:color w:val="auto"/>
          <w:sz w:val="24"/>
          <w:szCs w:val="24"/>
        </w:rPr>
        <w:t>Injuries that don’t match the explanation given</w:t>
      </w:r>
    </w:p>
    <w:p w14:paraId="2CD478CF" w14:textId="77777777" w:rsidR="00A662C2" w:rsidRPr="00EC70A3" w:rsidRDefault="00A662C2" w:rsidP="00A662C2">
      <w:pPr>
        <w:pStyle w:val="ListParagraph"/>
        <w:numPr>
          <w:ilvl w:val="0"/>
          <w:numId w:val="45"/>
        </w:numPr>
        <w:shd w:val="clear" w:color="auto" w:fill="FAFAFA"/>
        <w:spacing w:before="100" w:beforeAutospacing="1" w:after="100" w:afterAutospacing="1" w:line="240" w:lineRule="auto"/>
        <w:rPr>
          <w:rFonts w:ascii="Calibri Light" w:hAnsi="Calibri Light" w:cs="Calibri Light"/>
          <w:color w:val="auto"/>
          <w:sz w:val="24"/>
          <w:szCs w:val="24"/>
        </w:rPr>
      </w:pPr>
      <w:r w:rsidRPr="00EC70A3">
        <w:rPr>
          <w:rFonts w:ascii="Calibri Light" w:hAnsi="Calibri Light" w:cs="Calibri Light"/>
          <w:color w:val="auto"/>
          <w:sz w:val="24"/>
          <w:szCs w:val="24"/>
        </w:rPr>
        <w:t>Frequent or repeated injuries</w:t>
      </w:r>
    </w:p>
    <w:p w14:paraId="6E2B6308" w14:textId="77777777" w:rsidR="00A662C2" w:rsidRPr="00EC70A3" w:rsidRDefault="00A662C2" w:rsidP="00A662C2">
      <w:pPr>
        <w:numPr>
          <w:ilvl w:val="0"/>
          <w:numId w:val="45"/>
        </w:numPr>
        <w:shd w:val="clear" w:color="auto" w:fill="FAFAFA"/>
        <w:spacing w:before="100" w:beforeAutospacing="1" w:after="100" w:afterAutospacing="1" w:line="240" w:lineRule="auto"/>
        <w:rPr>
          <w:rFonts w:ascii="Calibri Light" w:hAnsi="Calibri Light" w:cs="Calibri Light"/>
          <w:color w:val="auto"/>
          <w:sz w:val="24"/>
          <w:szCs w:val="24"/>
        </w:rPr>
      </w:pPr>
      <w:r w:rsidRPr="00EC70A3">
        <w:rPr>
          <w:rFonts w:ascii="Calibri Light" w:hAnsi="Calibri Light" w:cs="Calibri Light"/>
          <w:color w:val="auto"/>
          <w:sz w:val="24"/>
          <w:szCs w:val="24"/>
        </w:rPr>
        <w:t>Delay in seeking medical help</w:t>
      </w:r>
    </w:p>
    <w:p w14:paraId="11830ED6" w14:textId="77777777" w:rsidR="00A662C2" w:rsidRPr="00EC70A3" w:rsidRDefault="00A662C2" w:rsidP="00A662C2">
      <w:pPr>
        <w:numPr>
          <w:ilvl w:val="0"/>
          <w:numId w:val="45"/>
        </w:numPr>
        <w:shd w:val="clear" w:color="auto" w:fill="FAFAFA"/>
        <w:spacing w:before="100" w:beforeAutospacing="1" w:after="100" w:afterAutospacing="1" w:line="240" w:lineRule="auto"/>
        <w:rPr>
          <w:rFonts w:ascii="Calibri Light" w:hAnsi="Calibri Light" w:cs="Calibri Light"/>
          <w:color w:val="auto"/>
          <w:sz w:val="24"/>
          <w:szCs w:val="24"/>
        </w:rPr>
      </w:pPr>
      <w:r w:rsidRPr="00EC70A3">
        <w:rPr>
          <w:rFonts w:ascii="Calibri Light" w:hAnsi="Calibri Light" w:cs="Calibri Light"/>
          <w:color w:val="auto"/>
          <w:sz w:val="24"/>
          <w:szCs w:val="24"/>
        </w:rPr>
        <w:t>Fear of adults or flinching when approached</w:t>
      </w:r>
    </w:p>
    <w:p w14:paraId="6BDCF4FE" w14:textId="77777777" w:rsidR="00A662C2" w:rsidRPr="00EC70A3" w:rsidRDefault="00A662C2" w:rsidP="00A662C2">
      <w:pPr>
        <w:numPr>
          <w:ilvl w:val="0"/>
          <w:numId w:val="45"/>
        </w:numPr>
        <w:shd w:val="clear" w:color="auto" w:fill="FAFAFA"/>
        <w:spacing w:before="100" w:beforeAutospacing="1" w:after="100" w:afterAutospacing="1" w:line="240" w:lineRule="auto"/>
        <w:rPr>
          <w:rFonts w:ascii="Calibri Light" w:hAnsi="Calibri Light" w:cs="Calibri Light"/>
          <w:color w:val="auto"/>
          <w:sz w:val="24"/>
          <w:szCs w:val="24"/>
        </w:rPr>
      </w:pPr>
      <w:r w:rsidRPr="00EC70A3">
        <w:rPr>
          <w:rFonts w:ascii="Calibri Light" w:hAnsi="Calibri Light" w:cs="Calibri Light"/>
          <w:color w:val="auto"/>
          <w:sz w:val="24"/>
          <w:szCs w:val="24"/>
        </w:rPr>
        <w:t>Wearing long sleeves in warm weather to cover marks</w:t>
      </w:r>
    </w:p>
    <w:p w14:paraId="16AF9888" w14:textId="77777777" w:rsidR="00A662C2" w:rsidRPr="00EC70A3" w:rsidRDefault="00A662C2" w:rsidP="00A662C2">
      <w:pPr>
        <w:numPr>
          <w:ilvl w:val="0"/>
          <w:numId w:val="45"/>
        </w:numPr>
        <w:shd w:val="clear" w:color="auto" w:fill="FAFAFA"/>
        <w:spacing w:before="100" w:beforeAutospacing="1" w:after="100" w:afterAutospacing="1" w:line="240" w:lineRule="auto"/>
        <w:rPr>
          <w:rFonts w:ascii="Calibri Light" w:hAnsi="Calibri Light" w:cs="Calibri Light"/>
          <w:color w:val="auto"/>
          <w:sz w:val="24"/>
          <w:szCs w:val="24"/>
        </w:rPr>
      </w:pPr>
      <w:r w:rsidRPr="00EC70A3">
        <w:rPr>
          <w:rFonts w:ascii="Calibri Light" w:hAnsi="Calibri Light" w:cs="Calibri Light"/>
          <w:color w:val="auto"/>
          <w:sz w:val="24"/>
          <w:szCs w:val="24"/>
        </w:rPr>
        <w:t>Reluctance to go home or be picked up</w:t>
      </w:r>
    </w:p>
    <w:p w14:paraId="697B4E61" w14:textId="77777777" w:rsidR="00A662C2" w:rsidRPr="00EC70A3" w:rsidRDefault="00A662C2" w:rsidP="00A662C2">
      <w:pPr>
        <w:shd w:val="clear" w:color="auto" w:fill="FAFAFA"/>
        <w:spacing w:before="180" w:after="60"/>
        <w:ind w:left="360"/>
        <w:outlineLvl w:val="1"/>
        <w:rPr>
          <w:rFonts w:ascii="Calibri Light" w:hAnsi="Calibri Light" w:cs="Calibri Light"/>
          <w:b/>
          <w:bCs/>
          <w:color w:val="auto"/>
          <w:spacing w:val="-4"/>
          <w:sz w:val="24"/>
          <w:szCs w:val="24"/>
        </w:rPr>
      </w:pPr>
      <w:r w:rsidRPr="00EC70A3">
        <w:rPr>
          <w:rFonts w:ascii="Calibri Light" w:hAnsi="Calibri Light" w:cs="Calibri Light"/>
          <w:b/>
          <w:bCs/>
          <w:color w:val="auto"/>
          <w:spacing w:val="-4"/>
          <w:sz w:val="24"/>
          <w:szCs w:val="24"/>
        </w:rPr>
        <w:t>Sexual Abuse</w:t>
      </w:r>
    </w:p>
    <w:p w14:paraId="3A7AC930" w14:textId="77777777" w:rsidR="00A662C2" w:rsidRPr="00EC70A3" w:rsidRDefault="00A662C2" w:rsidP="00A662C2">
      <w:pPr>
        <w:shd w:val="clear" w:color="auto" w:fill="FAFAFA"/>
        <w:spacing w:before="120" w:after="60"/>
        <w:ind w:left="360"/>
        <w:rPr>
          <w:rFonts w:ascii="Calibri Light" w:hAnsi="Calibri Light" w:cs="Calibri Light"/>
          <w:color w:val="auto"/>
          <w:sz w:val="24"/>
          <w:szCs w:val="24"/>
        </w:rPr>
      </w:pPr>
      <w:r w:rsidRPr="00EC70A3">
        <w:rPr>
          <w:rFonts w:ascii="Calibri Light" w:hAnsi="Calibri Light" w:cs="Calibri Light"/>
          <w:color w:val="auto"/>
          <w:sz w:val="24"/>
          <w:szCs w:val="24"/>
        </w:rPr>
        <w:t>Involves forcing or enticing a child into sexual activity, including exposure to inappropriate content.</w:t>
      </w:r>
    </w:p>
    <w:p w14:paraId="13850A23" w14:textId="77777777" w:rsidR="00A662C2" w:rsidRPr="00EC70A3" w:rsidRDefault="00A662C2" w:rsidP="00A662C2">
      <w:pPr>
        <w:shd w:val="clear" w:color="auto" w:fill="FAFAFA"/>
        <w:spacing w:before="120" w:after="60"/>
        <w:ind w:left="360"/>
        <w:rPr>
          <w:rFonts w:ascii="Calibri Light" w:hAnsi="Calibri Light" w:cs="Calibri Light"/>
          <w:color w:val="auto"/>
          <w:sz w:val="24"/>
          <w:szCs w:val="24"/>
        </w:rPr>
      </w:pPr>
      <w:r w:rsidRPr="00EC70A3">
        <w:rPr>
          <w:rFonts w:ascii="Calibri Light" w:hAnsi="Calibri Light" w:cs="Calibri Light"/>
          <w:b/>
          <w:bCs/>
          <w:color w:val="auto"/>
          <w:sz w:val="24"/>
          <w:szCs w:val="24"/>
        </w:rPr>
        <w:t>Indicators</w:t>
      </w:r>
      <w:r w:rsidRPr="00EC70A3">
        <w:rPr>
          <w:rFonts w:ascii="Calibri Light" w:hAnsi="Calibri Light" w:cs="Calibri Light"/>
          <w:color w:val="auto"/>
          <w:sz w:val="24"/>
          <w:szCs w:val="24"/>
        </w:rPr>
        <w:t>: Sudden behavioural changes, sexualised behaviour, regression, unexplained gifts, fear of undressing, withdrawal.</w:t>
      </w:r>
    </w:p>
    <w:p w14:paraId="71E29011" w14:textId="77777777" w:rsidR="00A662C2" w:rsidRPr="00EC70A3" w:rsidRDefault="00A662C2" w:rsidP="00A662C2">
      <w:pPr>
        <w:shd w:val="clear" w:color="auto" w:fill="FAFAFA"/>
        <w:spacing w:before="120" w:after="60"/>
        <w:ind w:left="360"/>
        <w:rPr>
          <w:rFonts w:ascii="Calibri Light" w:hAnsi="Calibri Light" w:cs="Calibri Light"/>
          <w:b/>
          <w:bCs/>
          <w:color w:val="auto"/>
          <w:spacing w:val="-4"/>
          <w:sz w:val="24"/>
          <w:szCs w:val="24"/>
        </w:rPr>
      </w:pPr>
      <w:r w:rsidRPr="00EC70A3">
        <w:rPr>
          <w:rFonts w:ascii="Calibri Light" w:hAnsi="Calibri Light" w:cs="Calibri Light"/>
          <w:b/>
          <w:bCs/>
          <w:color w:val="auto"/>
          <w:spacing w:val="-4"/>
          <w:sz w:val="24"/>
          <w:szCs w:val="24"/>
        </w:rPr>
        <w:t>Emotional Abuse</w:t>
      </w:r>
    </w:p>
    <w:p w14:paraId="1BBDD497" w14:textId="77777777" w:rsidR="00A662C2" w:rsidRPr="00EC70A3" w:rsidRDefault="00A662C2" w:rsidP="00A662C2">
      <w:pPr>
        <w:shd w:val="clear" w:color="auto" w:fill="FAFAFA"/>
        <w:spacing w:before="120" w:after="60"/>
        <w:ind w:left="360"/>
        <w:rPr>
          <w:rFonts w:ascii="Calibri Light" w:hAnsi="Calibri Light" w:cs="Calibri Light"/>
          <w:color w:val="auto"/>
          <w:sz w:val="24"/>
          <w:szCs w:val="24"/>
        </w:rPr>
      </w:pPr>
      <w:r w:rsidRPr="00EC70A3">
        <w:rPr>
          <w:rFonts w:ascii="Calibri Light" w:hAnsi="Calibri Light" w:cs="Calibri Light"/>
          <w:color w:val="auto"/>
          <w:sz w:val="24"/>
          <w:szCs w:val="24"/>
        </w:rPr>
        <w:t>Persistent emotional harm that damages a child’s development and self-worth.</w:t>
      </w:r>
    </w:p>
    <w:p w14:paraId="6D2CE7A8" w14:textId="3C756D95" w:rsidR="00A662C2" w:rsidRPr="00EC70A3" w:rsidRDefault="00A662C2" w:rsidP="007049C2">
      <w:pPr>
        <w:shd w:val="clear" w:color="auto" w:fill="FAFAFA"/>
        <w:spacing w:before="120" w:after="60"/>
        <w:ind w:left="360"/>
        <w:rPr>
          <w:rFonts w:ascii="Calibri Light" w:hAnsi="Calibri Light" w:cs="Calibri Light"/>
          <w:color w:val="auto"/>
          <w:sz w:val="24"/>
          <w:szCs w:val="24"/>
        </w:rPr>
      </w:pPr>
      <w:r w:rsidRPr="00EC70A3">
        <w:rPr>
          <w:rFonts w:ascii="Calibri Light" w:hAnsi="Calibri Light" w:cs="Calibri Light"/>
          <w:b/>
          <w:bCs/>
          <w:color w:val="auto"/>
          <w:sz w:val="24"/>
          <w:szCs w:val="24"/>
        </w:rPr>
        <w:t>Indicators</w:t>
      </w:r>
      <w:r w:rsidRPr="00EC70A3">
        <w:rPr>
          <w:rFonts w:ascii="Calibri Light" w:hAnsi="Calibri Light" w:cs="Calibri Light"/>
          <w:color w:val="auto"/>
          <w:sz w:val="24"/>
          <w:szCs w:val="24"/>
        </w:rPr>
        <w:t>: Rejection, isolation, excessive blame, lack of warmth or affection, child acting as a carer.</w:t>
      </w:r>
    </w:p>
    <w:p w14:paraId="6EC00BA5" w14:textId="52536B6B" w:rsidR="00A662C2" w:rsidRPr="00BB7C66" w:rsidRDefault="00A662C2" w:rsidP="00A662C2">
      <w:pPr>
        <w:keepNext/>
        <w:keepLines/>
        <w:spacing w:before="480"/>
        <w:outlineLvl w:val="0"/>
        <w:rPr>
          <w:rFonts w:ascii="Calibri Light" w:eastAsia="MS Gothic" w:hAnsi="Calibri Light" w:cs="Calibri Light"/>
          <w:b/>
          <w:bCs/>
          <w:color w:val="auto"/>
          <w:sz w:val="24"/>
          <w:szCs w:val="24"/>
          <w:lang w:val="en-US" w:eastAsia="en-US"/>
        </w:rPr>
      </w:pPr>
      <w:r w:rsidRPr="00BB7C66">
        <w:rPr>
          <w:rFonts w:ascii="Calibri Light" w:eastAsia="MS Gothic" w:hAnsi="Calibri Light" w:cs="Calibri Light"/>
          <w:b/>
          <w:bCs/>
          <w:color w:val="auto"/>
          <w:sz w:val="24"/>
          <w:szCs w:val="24"/>
          <w:lang w:val="en-US" w:eastAsia="en-US"/>
        </w:rPr>
        <w:t>Appendix 3: Safeguarding Optional Extras</w:t>
      </w:r>
    </w:p>
    <w:p w14:paraId="588B9D45" w14:textId="238C2425" w:rsidR="00A662C2" w:rsidRPr="00BB7C66" w:rsidRDefault="00A662C2" w:rsidP="00A662C2">
      <w:pPr>
        <w:spacing w:after="200"/>
        <w:rPr>
          <w:rFonts w:ascii="Calibri Light" w:eastAsia="MS Mincho" w:hAnsi="Calibri Light" w:cs="Calibri Light"/>
          <w:color w:val="auto"/>
          <w:sz w:val="24"/>
          <w:szCs w:val="24"/>
          <w:lang w:val="en-US" w:eastAsia="en-US"/>
        </w:rPr>
      </w:pPr>
      <w:r w:rsidRPr="00BB7C66">
        <w:rPr>
          <w:rFonts w:ascii="Calibri Light" w:eastAsia="MS Mincho" w:hAnsi="Calibri Light" w:cs="Calibri Light"/>
          <w:color w:val="auto"/>
          <w:sz w:val="24"/>
          <w:szCs w:val="24"/>
          <w:lang w:val="en-US" w:eastAsia="en-US"/>
        </w:rPr>
        <w:t xml:space="preserve">The following safeguarding issues are considered child protection concerns and must be referred immediately to the appropriate agency. Guidance and procedures are available via </w:t>
      </w:r>
      <w:r w:rsidR="00BB7C66" w:rsidRPr="00BB7C66">
        <w:rPr>
          <w:rFonts w:ascii="Calibri Light" w:eastAsia="MS Mincho" w:hAnsi="Calibri Light" w:cs="Calibri Light"/>
          <w:color w:val="auto"/>
          <w:sz w:val="24"/>
          <w:szCs w:val="24"/>
          <w:lang w:val="en-US" w:eastAsia="en-US"/>
        </w:rPr>
        <w:t>Southwest</w:t>
      </w:r>
      <w:r w:rsidRPr="00BB7C66">
        <w:rPr>
          <w:rFonts w:ascii="Calibri Light" w:eastAsia="MS Mincho" w:hAnsi="Calibri Light" w:cs="Calibri Light"/>
          <w:color w:val="auto"/>
          <w:sz w:val="24"/>
          <w:szCs w:val="24"/>
          <w:lang w:val="en-US" w:eastAsia="en-US"/>
        </w:rPr>
        <w:t xml:space="preserve"> Child Protection Procedures.</w:t>
      </w:r>
    </w:p>
    <w:p w14:paraId="7F1D424B" w14:textId="77777777" w:rsidR="00A662C2" w:rsidRPr="003F595C" w:rsidRDefault="00A662C2" w:rsidP="00A662C2">
      <w:pPr>
        <w:spacing w:after="200"/>
        <w:ind w:left="720"/>
        <w:rPr>
          <w:rFonts w:ascii="Calibri Light" w:eastAsia="MS Mincho" w:hAnsi="Calibri Light" w:cs="Calibri Light"/>
          <w:sz w:val="24"/>
          <w:szCs w:val="24"/>
          <w:lang w:val="en-US" w:eastAsia="en-US"/>
        </w:rPr>
      </w:pPr>
      <w:r w:rsidRPr="003F595C">
        <w:rPr>
          <w:rFonts w:ascii="Calibri Light" w:eastAsia="MS Mincho" w:hAnsi="Calibri Light" w:cs="Calibri Light"/>
          <w:b/>
          <w:color w:val="56152F" w:themeColor="accent1" w:themeShade="BF"/>
          <w:sz w:val="24"/>
          <w:szCs w:val="24"/>
          <w:lang w:val="en-US" w:eastAsia="en-US"/>
        </w:rPr>
        <w:t xml:space="preserve">E-Safety: </w:t>
      </w:r>
      <w:r w:rsidRPr="00BB7C66">
        <w:rPr>
          <w:rFonts w:ascii="Calibri Light" w:eastAsia="MS Mincho" w:hAnsi="Calibri Light" w:cs="Calibri Light"/>
          <w:color w:val="auto"/>
          <w:sz w:val="24"/>
          <w:szCs w:val="24"/>
          <w:lang w:val="en-US" w:eastAsia="en-US"/>
        </w:rPr>
        <w:t>Children may be exposed to bullying or exploitation through technology. Settings must implement security filtering and acceptable use policies. Staff must avoid compromising their position of trust, especially on social media. Mobile phones and electronic communication with children or families are prohibited unless for approved business. Suspected internet abuse or cyberbullying must be reported.</w:t>
      </w:r>
    </w:p>
    <w:p w14:paraId="20853C79" w14:textId="77777777" w:rsidR="00A662C2" w:rsidRPr="003F595C" w:rsidRDefault="00A662C2" w:rsidP="00A662C2">
      <w:pPr>
        <w:spacing w:after="200"/>
        <w:ind w:left="720"/>
        <w:rPr>
          <w:rFonts w:ascii="Calibri Light" w:eastAsia="MS Mincho" w:hAnsi="Calibri Light" w:cs="Calibri Light"/>
          <w:sz w:val="24"/>
          <w:szCs w:val="24"/>
          <w:lang w:val="en-US" w:eastAsia="en-US"/>
        </w:rPr>
      </w:pPr>
      <w:r w:rsidRPr="003F595C">
        <w:rPr>
          <w:rFonts w:ascii="Calibri Light" w:eastAsia="MS Mincho" w:hAnsi="Calibri Light" w:cs="Calibri Light"/>
          <w:b/>
          <w:color w:val="56152F" w:themeColor="accent1" w:themeShade="BF"/>
          <w:sz w:val="24"/>
          <w:szCs w:val="24"/>
          <w:lang w:val="en-US" w:eastAsia="en-US"/>
        </w:rPr>
        <w:t xml:space="preserve">Child Sexual Exploitation (CSE): </w:t>
      </w:r>
      <w:r w:rsidRPr="00BB7C66">
        <w:rPr>
          <w:rFonts w:ascii="Calibri Light" w:eastAsia="MS Mincho" w:hAnsi="Calibri Light" w:cs="Calibri Light"/>
          <w:color w:val="auto"/>
          <w:sz w:val="24"/>
          <w:szCs w:val="24"/>
          <w:lang w:val="en-US" w:eastAsia="en-US"/>
        </w:rPr>
        <w:t xml:space="preserve">CSE involves children receiving something in exchange for sexual activity. It may occur via technology without the child’s awareness. Exploiters often use power, coercion, or intimidation. Settings must treat affected children as victims, gather information, </w:t>
      </w:r>
      <w:r w:rsidRPr="00BB7C66">
        <w:rPr>
          <w:rFonts w:ascii="Calibri Light" w:eastAsia="MS Mincho" w:hAnsi="Calibri Light" w:cs="Calibri Light"/>
          <w:color w:val="auto"/>
          <w:sz w:val="24"/>
          <w:szCs w:val="24"/>
          <w:lang w:val="en-US" w:eastAsia="en-US"/>
        </w:rPr>
        <w:lastRenderedPageBreak/>
        <w:t>and refer to Social Care. Organisations must have robust policies, engage in multi-agency work, and support victims.</w:t>
      </w:r>
    </w:p>
    <w:p w14:paraId="326D9FEF" w14:textId="77777777" w:rsidR="00A662C2" w:rsidRPr="003F595C" w:rsidRDefault="00A662C2" w:rsidP="00A662C2">
      <w:pPr>
        <w:spacing w:after="200"/>
        <w:ind w:left="720"/>
        <w:rPr>
          <w:rFonts w:ascii="Calibri Light" w:eastAsia="MS Mincho" w:hAnsi="Calibri Light" w:cs="Calibri Light"/>
          <w:sz w:val="24"/>
          <w:szCs w:val="24"/>
          <w:lang w:val="en-US" w:eastAsia="en-US"/>
        </w:rPr>
      </w:pPr>
      <w:r w:rsidRPr="003F595C">
        <w:rPr>
          <w:rFonts w:ascii="Calibri Light" w:eastAsia="MS Mincho" w:hAnsi="Calibri Light" w:cs="Calibri Light"/>
          <w:b/>
          <w:color w:val="56152F" w:themeColor="accent1" w:themeShade="BF"/>
          <w:sz w:val="24"/>
          <w:szCs w:val="24"/>
          <w:lang w:val="en-US" w:eastAsia="en-US"/>
        </w:rPr>
        <w:t xml:space="preserve">Child on Child Abuse: </w:t>
      </w:r>
      <w:r w:rsidRPr="00BB7C66">
        <w:rPr>
          <w:rFonts w:ascii="Calibri Light" w:eastAsia="MS Mincho" w:hAnsi="Calibri Light" w:cs="Calibri Light"/>
          <w:color w:val="auto"/>
          <w:sz w:val="24"/>
          <w:szCs w:val="24"/>
          <w:lang w:val="en-US" w:eastAsia="en-US"/>
        </w:rPr>
        <w:t>Children may abuse peers through bullying, sexual violence, or harassment. Staff must report concerns, and DSLs should assess support needs for both victim and perpetrator.</w:t>
      </w:r>
    </w:p>
    <w:p w14:paraId="17C99760" w14:textId="77777777" w:rsidR="00A56C1A" w:rsidRDefault="00A662C2" w:rsidP="00A56C1A">
      <w:pPr>
        <w:spacing w:after="200"/>
        <w:ind w:left="720"/>
        <w:rPr>
          <w:rFonts w:ascii="Calibri Light" w:eastAsia="MS Mincho" w:hAnsi="Calibri Light" w:cs="Calibri Light"/>
          <w:color w:val="auto"/>
          <w:sz w:val="24"/>
          <w:szCs w:val="24"/>
          <w:lang w:val="en-US" w:eastAsia="en-US"/>
        </w:rPr>
      </w:pPr>
      <w:r w:rsidRPr="003F595C">
        <w:rPr>
          <w:rFonts w:ascii="Calibri Light" w:eastAsia="MS Mincho" w:hAnsi="Calibri Light" w:cs="Calibri Light"/>
          <w:b/>
          <w:color w:val="56152F" w:themeColor="accent1" w:themeShade="BF"/>
          <w:sz w:val="24"/>
          <w:szCs w:val="24"/>
          <w:lang w:val="en-US" w:eastAsia="en-US"/>
        </w:rPr>
        <w:t xml:space="preserve">Forced Marriages (FM): </w:t>
      </w:r>
      <w:r w:rsidRPr="00BB7C66">
        <w:rPr>
          <w:rFonts w:ascii="Calibri Light" w:eastAsia="MS Mincho" w:hAnsi="Calibri Light" w:cs="Calibri Light"/>
          <w:color w:val="auto"/>
          <w:sz w:val="24"/>
          <w:szCs w:val="24"/>
          <w:lang w:val="en-US" w:eastAsia="en-US"/>
        </w:rPr>
        <w:t>FM is illegal and involves marriage without valid consent under duress. It includes physical or emotional pressure and differs from arranged marriages. Offences include taking someone overseas to force marriage or marrying someone lacking capacity to consent.</w:t>
      </w:r>
    </w:p>
    <w:p w14:paraId="5A371D42" w14:textId="77777777" w:rsidR="00A56C1A" w:rsidRDefault="00A662C2" w:rsidP="00A56C1A">
      <w:pPr>
        <w:spacing w:after="200"/>
        <w:ind w:left="720"/>
        <w:rPr>
          <w:rFonts w:ascii="Calibri Light" w:eastAsia="MS Mincho" w:hAnsi="Calibri Light" w:cs="Calibri Light"/>
          <w:color w:val="auto"/>
          <w:sz w:val="24"/>
          <w:szCs w:val="24"/>
          <w:lang w:val="en-US" w:eastAsia="en-US"/>
        </w:rPr>
      </w:pPr>
      <w:r w:rsidRPr="003F595C">
        <w:rPr>
          <w:rFonts w:ascii="Calibri Light" w:eastAsia="MS Gothic" w:hAnsi="Calibri Light" w:cs="Calibri Light"/>
          <w:b/>
          <w:bCs/>
          <w:color w:val="56152F" w:themeColor="accent1" w:themeShade="BF"/>
          <w:sz w:val="24"/>
          <w:szCs w:val="24"/>
          <w:lang w:val="en-US" w:eastAsia="en-US"/>
        </w:rPr>
        <w:t>Under-age Marriage</w:t>
      </w:r>
      <w:r w:rsidR="003D1BB5">
        <w:rPr>
          <w:rFonts w:ascii="Calibri Light" w:eastAsia="MS Gothic" w:hAnsi="Calibri Light" w:cs="Calibri Light"/>
          <w:b/>
          <w:bCs/>
          <w:color w:val="56152F" w:themeColor="accent1" w:themeShade="BF"/>
          <w:sz w:val="24"/>
          <w:szCs w:val="24"/>
          <w:lang w:val="en-US" w:eastAsia="en-US"/>
        </w:rPr>
        <w:t>:</w:t>
      </w:r>
      <w:r w:rsidR="003D1BB5" w:rsidRPr="003D1BB5">
        <w:rPr>
          <w:rFonts w:ascii="Calibri Light" w:eastAsia="MS Gothic" w:hAnsi="Calibri Light" w:cs="Calibri Light"/>
          <w:color w:val="auto"/>
          <w:sz w:val="24"/>
          <w:szCs w:val="24"/>
          <w:lang w:val="en-US" w:eastAsia="en-US"/>
        </w:rPr>
        <w:t xml:space="preserve"> I</w:t>
      </w:r>
      <w:r w:rsidRPr="003D1BB5">
        <w:rPr>
          <w:rFonts w:ascii="Calibri Light" w:eastAsia="MS Mincho" w:hAnsi="Calibri Light" w:cs="Calibri Light"/>
          <w:color w:val="auto"/>
          <w:sz w:val="24"/>
          <w:szCs w:val="24"/>
          <w:lang w:val="en-US" w:eastAsia="en-US"/>
        </w:rPr>
        <w:t xml:space="preserve">n </w:t>
      </w:r>
      <w:r w:rsidRPr="00BB7C66">
        <w:rPr>
          <w:rFonts w:ascii="Calibri Light" w:eastAsia="MS Mincho" w:hAnsi="Calibri Light" w:cs="Calibri Light"/>
          <w:color w:val="auto"/>
          <w:sz w:val="24"/>
          <w:szCs w:val="24"/>
          <w:lang w:val="en-US" w:eastAsia="en-US"/>
        </w:rPr>
        <w:t>England and Wales, individuals must be 18 or older to legally marry or enter a civil partnership. Any marriage involving someone under 18 is unlawful and may require safeguarding intervention.</w:t>
      </w:r>
    </w:p>
    <w:p w14:paraId="1FF588DB" w14:textId="77777777" w:rsidR="00A56C1A" w:rsidRDefault="00A662C2" w:rsidP="00A56C1A">
      <w:pPr>
        <w:spacing w:after="200"/>
        <w:ind w:left="720"/>
        <w:rPr>
          <w:rFonts w:ascii="Calibri Light" w:eastAsia="MS Mincho" w:hAnsi="Calibri Light" w:cs="Calibri Light"/>
          <w:color w:val="auto"/>
          <w:sz w:val="24"/>
          <w:szCs w:val="24"/>
          <w:lang w:val="en-US" w:eastAsia="en-US"/>
        </w:rPr>
      </w:pPr>
      <w:r w:rsidRPr="003F595C">
        <w:rPr>
          <w:rFonts w:ascii="Calibri Light" w:eastAsia="MS Gothic" w:hAnsi="Calibri Light" w:cs="Calibri Light"/>
          <w:b/>
          <w:bCs/>
          <w:color w:val="56152F" w:themeColor="accent1" w:themeShade="BF"/>
          <w:sz w:val="24"/>
          <w:szCs w:val="24"/>
          <w:lang w:val="en-US" w:eastAsia="en-US"/>
        </w:rPr>
        <w:t>Female Genital Mutilation (FGM)</w:t>
      </w:r>
      <w:r w:rsidR="003D1BB5">
        <w:rPr>
          <w:rFonts w:ascii="Calibri Light" w:eastAsia="MS Gothic" w:hAnsi="Calibri Light" w:cs="Calibri Light"/>
          <w:b/>
          <w:bCs/>
          <w:color w:val="56152F" w:themeColor="accent1" w:themeShade="BF"/>
          <w:sz w:val="24"/>
          <w:szCs w:val="24"/>
          <w:lang w:val="en-US" w:eastAsia="en-US"/>
        </w:rPr>
        <w:t xml:space="preserve">: </w:t>
      </w:r>
      <w:r w:rsidRPr="003D1BB5">
        <w:rPr>
          <w:rFonts w:ascii="Calibri Light" w:eastAsia="MS Mincho" w:hAnsi="Calibri Light" w:cs="Calibri Light"/>
          <w:color w:val="auto"/>
          <w:sz w:val="24"/>
          <w:szCs w:val="24"/>
          <w:lang w:val="en-US" w:eastAsia="en-US"/>
        </w:rPr>
        <w:t>FGM is illegal in the UK and considered child abuse. It includes performing, assisting, or enabling FGM on UK nationals or residents, even abroad. All suspected cases must be reported immediately.</w:t>
      </w:r>
    </w:p>
    <w:p w14:paraId="5B31AB5F" w14:textId="77777777" w:rsidR="00A56C1A" w:rsidRDefault="00A662C2" w:rsidP="00A56C1A">
      <w:pPr>
        <w:spacing w:after="200"/>
        <w:ind w:left="720"/>
        <w:rPr>
          <w:rFonts w:ascii="Calibri Light" w:eastAsia="MS Mincho" w:hAnsi="Calibri Light" w:cs="Calibri Light"/>
          <w:color w:val="auto"/>
          <w:sz w:val="24"/>
          <w:szCs w:val="24"/>
          <w:lang w:val="en-US" w:eastAsia="en-US"/>
        </w:rPr>
      </w:pPr>
      <w:r w:rsidRPr="003F595C">
        <w:rPr>
          <w:rFonts w:ascii="Calibri Light" w:eastAsia="MS Gothic" w:hAnsi="Calibri Light" w:cs="Calibri Light"/>
          <w:b/>
          <w:bCs/>
          <w:color w:val="56152F" w:themeColor="accent1" w:themeShade="BF"/>
          <w:sz w:val="24"/>
          <w:szCs w:val="24"/>
          <w:lang w:val="en-US" w:eastAsia="en-US"/>
        </w:rPr>
        <w:t>Ritualistic Abuse</w:t>
      </w:r>
      <w:r w:rsidR="003D1BB5">
        <w:rPr>
          <w:rFonts w:ascii="Calibri Light" w:eastAsia="MS Gothic" w:hAnsi="Calibri Light" w:cs="Calibri Light"/>
          <w:b/>
          <w:bCs/>
          <w:color w:val="56152F" w:themeColor="accent1" w:themeShade="BF"/>
          <w:sz w:val="24"/>
          <w:szCs w:val="24"/>
          <w:lang w:val="en-US" w:eastAsia="en-US"/>
        </w:rPr>
        <w:t xml:space="preserve">: </w:t>
      </w:r>
      <w:r w:rsidRPr="003D1BB5">
        <w:rPr>
          <w:rFonts w:ascii="Calibri Light" w:eastAsia="MS Mincho" w:hAnsi="Calibri Light" w:cs="Calibri Light"/>
          <w:color w:val="auto"/>
          <w:sz w:val="24"/>
          <w:szCs w:val="24"/>
          <w:lang w:val="en-US" w:eastAsia="en-US"/>
        </w:rPr>
        <w:t>Using physical or psychological violence to expel spirits or demons is abusive and criminal, regardless of intent. Such practices must be reported and treated as safeguarding concerns.</w:t>
      </w:r>
    </w:p>
    <w:p w14:paraId="156EDF65" w14:textId="77777777" w:rsidR="00A56C1A" w:rsidRDefault="00A662C2" w:rsidP="00A56C1A">
      <w:pPr>
        <w:spacing w:after="200"/>
        <w:ind w:left="720"/>
        <w:rPr>
          <w:rFonts w:ascii="Calibri Light" w:eastAsia="MS Mincho" w:hAnsi="Calibri Light" w:cs="Calibri Light"/>
          <w:color w:val="auto"/>
          <w:sz w:val="24"/>
          <w:szCs w:val="24"/>
          <w:lang w:val="en-US" w:eastAsia="en-US"/>
        </w:rPr>
      </w:pPr>
      <w:r w:rsidRPr="003F595C">
        <w:rPr>
          <w:rFonts w:ascii="Calibri Light" w:eastAsia="MS Gothic" w:hAnsi="Calibri Light" w:cs="Calibri Light"/>
          <w:b/>
          <w:bCs/>
          <w:color w:val="56152F" w:themeColor="accent1" w:themeShade="BF"/>
          <w:sz w:val="24"/>
          <w:szCs w:val="24"/>
          <w:lang w:val="en-US" w:eastAsia="en-US"/>
        </w:rPr>
        <w:t>Sexually Active Under 18</w:t>
      </w:r>
      <w:r w:rsidR="008700D4">
        <w:rPr>
          <w:rFonts w:ascii="Calibri Light" w:eastAsia="MS Gothic" w:hAnsi="Calibri Light" w:cs="Calibri Light"/>
          <w:b/>
          <w:bCs/>
          <w:color w:val="56152F" w:themeColor="accent1" w:themeShade="BF"/>
          <w:sz w:val="24"/>
          <w:szCs w:val="24"/>
          <w:lang w:val="en-US" w:eastAsia="en-US"/>
        </w:rPr>
        <w:t xml:space="preserve">: </w:t>
      </w:r>
      <w:r w:rsidRPr="008700D4">
        <w:rPr>
          <w:rFonts w:ascii="Calibri Light" w:eastAsia="MS Mincho" w:hAnsi="Calibri Light" w:cs="Calibri Light"/>
          <w:color w:val="auto"/>
          <w:sz w:val="24"/>
          <w:szCs w:val="24"/>
          <w:lang w:val="en-US" w:eastAsia="en-US"/>
        </w:rPr>
        <w:t>Professionals must assess sexual relationships involving under-18s for signs of abuse or exploitation. The protocol helps identify when protection or support services are needed</w:t>
      </w:r>
      <w:r w:rsidRPr="003F595C">
        <w:rPr>
          <w:rFonts w:ascii="Calibri Light" w:eastAsia="MS Mincho" w:hAnsi="Calibri Light" w:cs="Calibri Light"/>
          <w:sz w:val="24"/>
          <w:szCs w:val="24"/>
          <w:lang w:val="en-US" w:eastAsia="en-US"/>
        </w:rPr>
        <w:t>.</w:t>
      </w:r>
    </w:p>
    <w:p w14:paraId="39245DF4" w14:textId="77777777" w:rsidR="00A56C1A" w:rsidRDefault="00A662C2" w:rsidP="00A56C1A">
      <w:pPr>
        <w:spacing w:after="200"/>
        <w:ind w:left="720"/>
        <w:rPr>
          <w:rFonts w:ascii="Calibri Light" w:eastAsia="MS Mincho" w:hAnsi="Calibri Light" w:cs="Calibri Light"/>
          <w:color w:val="auto"/>
          <w:sz w:val="24"/>
          <w:szCs w:val="24"/>
          <w:lang w:val="en-US" w:eastAsia="en-US"/>
        </w:rPr>
      </w:pPr>
      <w:r w:rsidRPr="003F595C">
        <w:rPr>
          <w:rFonts w:ascii="Calibri Light" w:eastAsia="MS Gothic" w:hAnsi="Calibri Light" w:cs="Calibri Light"/>
          <w:b/>
          <w:bCs/>
          <w:color w:val="56152F" w:themeColor="accent1" w:themeShade="BF"/>
          <w:sz w:val="24"/>
          <w:szCs w:val="24"/>
          <w:lang w:val="en-US" w:eastAsia="en-US"/>
        </w:rPr>
        <w:t>Safer Recruitment and Selection</w:t>
      </w:r>
      <w:r w:rsidR="008700D4">
        <w:rPr>
          <w:rFonts w:ascii="Calibri Light" w:eastAsia="MS Gothic" w:hAnsi="Calibri Light" w:cs="Calibri Light"/>
          <w:b/>
          <w:bCs/>
          <w:color w:val="56152F" w:themeColor="accent1" w:themeShade="BF"/>
          <w:sz w:val="24"/>
          <w:szCs w:val="24"/>
          <w:lang w:val="en-US" w:eastAsia="en-US"/>
        </w:rPr>
        <w:t xml:space="preserve">: </w:t>
      </w:r>
      <w:r w:rsidRPr="008700D4">
        <w:rPr>
          <w:rFonts w:ascii="Calibri Light" w:eastAsia="MS Mincho" w:hAnsi="Calibri Light" w:cs="Calibri Light"/>
          <w:color w:val="auto"/>
          <w:sz w:val="24"/>
          <w:szCs w:val="24"/>
          <w:lang w:val="en-US" w:eastAsia="en-US"/>
        </w:rPr>
        <w:t>All staff working with children must be properly vetted. Recruitment panels must include trained members, and staff must meet safeguarding employment standards to ensure child safety.</w:t>
      </w:r>
    </w:p>
    <w:p w14:paraId="59F5E019" w14:textId="77777777" w:rsidR="00A56C1A" w:rsidRDefault="007049C2" w:rsidP="00A56C1A">
      <w:pPr>
        <w:spacing w:after="200"/>
        <w:ind w:left="720"/>
        <w:rPr>
          <w:rFonts w:ascii="Calibri Light" w:eastAsia="MS Mincho" w:hAnsi="Calibri Light" w:cs="Calibri Light"/>
          <w:color w:val="auto"/>
          <w:sz w:val="24"/>
          <w:szCs w:val="24"/>
          <w:lang w:val="en-US" w:eastAsia="en-US"/>
        </w:rPr>
      </w:pPr>
      <w:r w:rsidRPr="003F595C">
        <w:rPr>
          <w:rFonts w:ascii="Calibri Light" w:eastAsia="MS Gothic" w:hAnsi="Calibri Light" w:cs="Calibri Light"/>
          <w:b/>
          <w:bCs/>
          <w:color w:val="56152F" w:themeColor="accent1" w:themeShade="BF"/>
          <w:sz w:val="24"/>
          <w:szCs w:val="24"/>
          <w:lang w:val="en-US" w:eastAsia="en-US"/>
        </w:rPr>
        <w:t>Hono</w:t>
      </w:r>
      <w:r w:rsidR="00AE7E7E">
        <w:rPr>
          <w:rFonts w:ascii="Calibri Light" w:eastAsia="MS Gothic" w:hAnsi="Calibri Light" w:cs="Calibri Light"/>
          <w:b/>
          <w:bCs/>
          <w:color w:val="56152F" w:themeColor="accent1" w:themeShade="BF"/>
          <w:sz w:val="24"/>
          <w:szCs w:val="24"/>
          <w:lang w:val="en-US" w:eastAsia="en-US"/>
        </w:rPr>
        <w:t>u</w:t>
      </w:r>
      <w:r w:rsidRPr="003F595C">
        <w:rPr>
          <w:rFonts w:ascii="Calibri Light" w:eastAsia="MS Gothic" w:hAnsi="Calibri Light" w:cs="Calibri Light"/>
          <w:b/>
          <w:bCs/>
          <w:color w:val="56152F" w:themeColor="accent1" w:themeShade="BF"/>
          <w:sz w:val="24"/>
          <w:szCs w:val="24"/>
          <w:lang w:val="en-US" w:eastAsia="en-US"/>
        </w:rPr>
        <w:t>r</w:t>
      </w:r>
      <w:r w:rsidR="00A662C2" w:rsidRPr="003F595C">
        <w:rPr>
          <w:rFonts w:ascii="Calibri Light" w:eastAsia="MS Gothic" w:hAnsi="Calibri Light" w:cs="Calibri Light"/>
          <w:b/>
          <w:bCs/>
          <w:color w:val="56152F" w:themeColor="accent1" w:themeShade="BF"/>
          <w:sz w:val="24"/>
          <w:szCs w:val="24"/>
          <w:lang w:val="en-US" w:eastAsia="en-US"/>
        </w:rPr>
        <w:t xml:space="preserve"> Based Violence</w:t>
      </w:r>
      <w:r w:rsidR="008700D4">
        <w:rPr>
          <w:rFonts w:ascii="Calibri Light" w:eastAsia="MS Gothic" w:hAnsi="Calibri Light" w:cs="Calibri Light"/>
          <w:b/>
          <w:bCs/>
          <w:color w:val="56152F" w:themeColor="accent1" w:themeShade="BF"/>
          <w:sz w:val="24"/>
          <w:szCs w:val="24"/>
          <w:lang w:val="en-US" w:eastAsia="en-US"/>
        </w:rPr>
        <w:t xml:space="preserve">: </w:t>
      </w:r>
      <w:r w:rsidR="00A662C2" w:rsidRPr="008700D4">
        <w:rPr>
          <w:rFonts w:ascii="Calibri Light" w:eastAsia="MS Mincho" w:hAnsi="Calibri Light" w:cs="Calibri Light"/>
          <w:color w:val="auto"/>
          <w:sz w:val="24"/>
          <w:szCs w:val="24"/>
          <w:lang w:val="en-US" w:eastAsia="en-US"/>
        </w:rPr>
        <w:t xml:space="preserve">Crimes committed to protect or defend family/community </w:t>
      </w:r>
      <w:r w:rsidRPr="008700D4">
        <w:rPr>
          <w:rFonts w:ascii="Calibri Light" w:eastAsia="MS Mincho" w:hAnsi="Calibri Light" w:cs="Calibri Light"/>
          <w:color w:val="auto"/>
          <w:sz w:val="24"/>
          <w:szCs w:val="24"/>
          <w:lang w:val="en-US" w:eastAsia="en-US"/>
        </w:rPr>
        <w:t>hono</w:t>
      </w:r>
      <w:r w:rsidR="002863F4">
        <w:rPr>
          <w:rFonts w:ascii="Calibri Light" w:eastAsia="MS Mincho" w:hAnsi="Calibri Light" w:cs="Calibri Light"/>
          <w:color w:val="auto"/>
          <w:sz w:val="24"/>
          <w:szCs w:val="24"/>
          <w:lang w:val="en-US" w:eastAsia="en-US"/>
        </w:rPr>
        <w:t>u</w:t>
      </w:r>
      <w:r w:rsidRPr="008700D4">
        <w:rPr>
          <w:rFonts w:ascii="Calibri Light" w:eastAsia="MS Mincho" w:hAnsi="Calibri Light" w:cs="Calibri Light"/>
          <w:color w:val="auto"/>
          <w:sz w:val="24"/>
          <w:szCs w:val="24"/>
          <w:lang w:val="en-US" w:eastAsia="en-US"/>
        </w:rPr>
        <w:t>r</w:t>
      </w:r>
      <w:r w:rsidR="00A662C2" w:rsidRPr="008700D4">
        <w:rPr>
          <w:rFonts w:ascii="Calibri Light" w:eastAsia="MS Mincho" w:hAnsi="Calibri Light" w:cs="Calibri Light"/>
          <w:color w:val="auto"/>
          <w:sz w:val="24"/>
          <w:szCs w:val="24"/>
          <w:lang w:val="en-US" w:eastAsia="en-US"/>
        </w:rPr>
        <w:t>. Signs include self-harm, isolation, restricted activities, or FGM-related infections. Concerns must be reported to the appropriate agency.</w:t>
      </w:r>
    </w:p>
    <w:p w14:paraId="1F49EA49" w14:textId="77777777" w:rsidR="00A56C1A" w:rsidRDefault="00A662C2" w:rsidP="00A56C1A">
      <w:pPr>
        <w:spacing w:after="200"/>
        <w:ind w:left="720"/>
        <w:rPr>
          <w:rFonts w:ascii="Calibri Light" w:eastAsia="MS Mincho" w:hAnsi="Calibri Light" w:cs="Calibri Light"/>
          <w:color w:val="auto"/>
          <w:sz w:val="24"/>
          <w:szCs w:val="24"/>
          <w:lang w:val="en-US" w:eastAsia="en-US"/>
        </w:rPr>
      </w:pPr>
      <w:r w:rsidRPr="003F595C">
        <w:rPr>
          <w:rFonts w:ascii="Calibri Light" w:eastAsia="MS Gothic" w:hAnsi="Calibri Light" w:cs="Calibri Light"/>
          <w:b/>
          <w:bCs/>
          <w:color w:val="56152F" w:themeColor="accent1" w:themeShade="BF"/>
          <w:sz w:val="24"/>
          <w:szCs w:val="24"/>
          <w:lang w:val="en-US" w:eastAsia="en-US"/>
        </w:rPr>
        <w:t>Trafficked Children</w:t>
      </w:r>
      <w:r w:rsidR="008700D4">
        <w:rPr>
          <w:rFonts w:ascii="Calibri Light" w:eastAsia="MS Gothic" w:hAnsi="Calibri Light" w:cs="Calibri Light"/>
          <w:b/>
          <w:bCs/>
          <w:color w:val="56152F" w:themeColor="accent1" w:themeShade="BF"/>
          <w:sz w:val="24"/>
          <w:szCs w:val="24"/>
          <w:lang w:val="en-US" w:eastAsia="en-US"/>
        </w:rPr>
        <w:t xml:space="preserve">: </w:t>
      </w:r>
      <w:r w:rsidRPr="008700D4">
        <w:rPr>
          <w:rFonts w:ascii="Calibri Light" w:eastAsia="MS Mincho" w:hAnsi="Calibri Light" w:cs="Calibri Light"/>
          <w:color w:val="auto"/>
          <w:sz w:val="24"/>
          <w:szCs w:val="24"/>
          <w:lang w:val="en-US" w:eastAsia="en-US"/>
        </w:rPr>
        <w:t xml:space="preserve">Children moved across or within borders for exploitation (e.g. sex work, domestic </w:t>
      </w:r>
      <w:r w:rsidR="00EC7DCC" w:rsidRPr="008700D4">
        <w:rPr>
          <w:rFonts w:ascii="Calibri Light" w:eastAsia="MS Mincho" w:hAnsi="Calibri Light" w:cs="Calibri Light"/>
          <w:color w:val="auto"/>
          <w:sz w:val="24"/>
          <w:szCs w:val="24"/>
          <w:lang w:val="en-US" w:eastAsia="en-US"/>
        </w:rPr>
        <w:t>labo</w:t>
      </w:r>
      <w:r w:rsidR="00AE7E7E">
        <w:rPr>
          <w:rFonts w:ascii="Calibri Light" w:eastAsia="MS Mincho" w:hAnsi="Calibri Light" w:cs="Calibri Light"/>
          <w:color w:val="auto"/>
          <w:sz w:val="24"/>
          <w:szCs w:val="24"/>
          <w:lang w:val="en-US" w:eastAsia="en-US"/>
        </w:rPr>
        <w:t>u</w:t>
      </w:r>
      <w:r w:rsidR="00EC7DCC" w:rsidRPr="008700D4">
        <w:rPr>
          <w:rFonts w:ascii="Calibri Light" w:eastAsia="MS Mincho" w:hAnsi="Calibri Light" w:cs="Calibri Light"/>
          <w:color w:val="auto"/>
          <w:sz w:val="24"/>
          <w:szCs w:val="24"/>
          <w:lang w:val="en-US" w:eastAsia="en-US"/>
        </w:rPr>
        <w:t>r</w:t>
      </w:r>
      <w:r w:rsidRPr="008700D4">
        <w:rPr>
          <w:rFonts w:ascii="Calibri Light" w:eastAsia="MS Mincho" w:hAnsi="Calibri Light" w:cs="Calibri Light"/>
          <w:color w:val="auto"/>
          <w:sz w:val="24"/>
          <w:szCs w:val="24"/>
          <w:lang w:val="en-US" w:eastAsia="en-US"/>
        </w:rPr>
        <w:t>, crime). Suspected cases must be reported to the relevant authority.</w:t>
      </w:r>
    </w:p>
    <w:p w14:paraId="23A2D347" w14:textId="77777777" w:rsidR="00A56C1A" w:rsidRDefault="00A662C2" w:rsidP="00A56C1A">
      <w:pPr>
        <w:spacing w:after="200"/>
        <w:ind w:left="720"/>
        <w:rPr>
          <w:rFonts w:ascii="Calibri Light" w:eastAsia="MS Mincho" w:hAnsi="Calibri Light" w:cs="Calibri Light"/>
          <w:color w:val="auto"/>
          <w:sz w:val="24"/>
          <w:szCs w:val="24"/>
          <w:lang w:val="en-US" w:eastAsia="en-US"/>
        </w:rPr>
      </w:pPr>
      <w:r w:rsidRPr="003F595C">
        <w:rPr>
          <w:rFonts w:ascii="Calibri Light" w:eastAsia="MS Gothic" w:hAnsi="Calibri Light" w:cs="Calibri Light"/>
          <w:b/>
          <w:bCs/>
          <w:color w:val="56152F" w:themeColor="accent1" w:themeShade="BF"/>
          <w:sz w:val="24"/>
          <w:szCs w:val="24"/>
          <w:lang w:val="en-US" w:eastAsia="en-US"/>
        </w:rPr>
        <w:t>Domestic Abuse</w:t>
      </w:r>
      <w:r w:rsidR="002863F4">
        <w:rPr>
          <w:rFonts w:ascii="Calibri Light" w:eastAsia="MS Gothic" w:hAnsi="Calibri Light" w:cs="Calibri Light"/>
          <w:b/>
          <w:bCs/>
          <w:color w:val="56152F" w:themeColor="accent1" w:themeShade="BF"/>
          <w:sz w:val="24"/>
          <w:szCs w:val="24"/>
          <w:lang w:val="en-US" w:eastAsia="en-US"/>
        </w:rPr>
        <w:t xml:space="preserve">: </w:t>
      </w:r>
      <w:r w:rsidRPr="002863F4">
        <w:rPr>
          <w:rFonts w:ascii="Calibri Light" w:eastAsia="MS Mincho" w:hAnsi="Calibri Light" w:cs="Calibri Light"/>
          <w:color w:val="auto"/>
          <w:sz w:val="24"/>
          <w:szCs w:val="24"/>
          <w:lang w:val="en-US" w:eastAsia="en-US"/>
        </w:rPr>
        <w:t>Abuse between intimate partners or family members, including physical, emotional, or financial harm. Staff must report concerns where children are affected or exposed to domestic abuse.</w:t>
      </w:r>
    </w:p>
    <w:p w14:paraId="4D3B480B" w14:textId="77777777" w:rsidR="00A56C1A" w:rsidRDefault="00A662C2" w:rsidP="00A56C1A">
      <w:pPr>
        <w:spacing w:after="200"/>
        <w:ind w:left="720"/>
        <w:rPr>
          <w:rFonts w:ascii="Calibri Light" w:eastAsia="MS Mincho" w:hAnsi="Calibri Light" w:cs="Calibri Light"/>
          <w:color w:val="auto"/>
          <w:sz w:val="24"/>
          <w:szCs w:val="24"/>
          <w:lang w:val="en-US" w:eastAsia="en-US"/>
        </w:rPr>
      </w:pPr>
      <w:r w:rsidRPr="003F595C">
        <w:rPr>
          <w:rFonts w:ascii="Calibri Light" w:eastAsia="MS Gothic" w:hAnsi="Calibri Light" w:cs="Calibri Light"/>
          <w:b/>
          <w:bCs/>
          <w:color w:val="56152F" w:themeColor="accent1" w:themeShade="BF"/>
          <w:sz w:val="24"/>
          <w:szCs w:val="24"/>
          <w:lang w:val="en-US" w:eastAsia="en-US"/>
        </w:rPr>
        <w:t>Private Fostering</w:t>
      </w:r>
      <w:r w:rsidR="002863F4">
        <w:rPr>
          <w:rFonts w:ascii="Calibri Light" w:eastAsia="MS Mincho" w:hAnsi="Calibri Light" w:cs="Calibri Light"/>
          <w:color w:val="auto"/>
          <w:sz w:val="24"/>
          <w:szCs w:val="24"/>
          <w:lang w:val="en-US" w:eastAsia="en-US"/>
        </w:rPr>
        <w:t xml:space="preserve">: </w:t>
      </w:r>
      <w:r w:rsidRPr="002863F4">
        <w:rPr>
          <w:rFonts w:ascii="Calibri Light" w:eastAsia="MS Mincho" w:hAnsi="Calibri Light" w:cs="Calibri Light"/>
          <w:color w:val="auto"/>
          <w:sz w:val="24"/>
          <w:szCs w:val="24"/>
          <w:lang w:val="en-US" w:eastAsia="en-US"/>
        </w:rPr>
        <w:t>When a child under 16 (or 18 if disabled) is cared for by someone who is not a parent, close relative, or legal guardian for more than 28 days. Settings must notify the Local Authority if aware of such arrangements.</w:t>
      </w:r>
    </w:p>
    <w:p w14:paraId="32172EFC" w14:textId="77777777" w:rsidR="00A56C1A" w:rsidRDefault="00A662C2" w:rsidP="00A56C1A">
      <w:pPr>
        <w:spacing w:after="200"/>
        <w:ind w:left="720"/>
        <w:rPr>
          <w:rFonts w:ascii="Calibri Light" w:eastAsia="MS Mincho" w:hAnsi="Calibri Light" w:cs="Calibri Light"/>
          <w:color w:val="auto"/>
          <w:sz w:val="24"/>
          <w:szCs w:val="24"/>
          <w:lang w:val="en-US" w:eastAsia="en-US"/>
        </w:rPr>
      </w:pPr>
      <w:r w:rsidRPr="003F595C">
        <w:rPr>
          <w:rFonts w:ascii="Calibri Light" w:eastAsia="MS Gothic" w:hAnsi="Calibri Light" w:cs="Calibri Light"/>
          <w:b/>
          <w:bCs/>
          <w:color w:val="56152F" w:themeColor="accent1" w:themeShade="BF"/>
          <w:sz w:val="24"/>
          <w:szCs w:val="24"/>
          <w:lang w:val="en-US" w:eastAsia="en-US"/>
        </w:rPr>
        <w:t>Breast Flattening</w:t>
      </w:r>
      <w:r w:rsidR="00804DD2">
        <w:rPr>
          <w:rFonts w:ascii="Calibri Light" w:eastAsia="MS Gothic" w:hAnsi="Calibri Light" w:cs="Calibri Light"/>
          <w:b/>
          <w:bCs/>
          <w:color w:val="56152F" w:themeColor="accent1" w:themeShade="BF"/>
          <w:sz w:val="24"/>
          <w:szCs w:val="24"/>
          <w:lang w:val="en-US" w:eastAsia="en-US"/>
        </w:rPr>
        <w:t xml:space="preserve">: </w:t>
      </w:r>
      <w:r w:rsidRPr="00804DD2">
        <w:rPr>
          <w:rFonts w:ascii="Calibri Light" w:eastAsia="MS Mincho" w:hAnsi="Calibri Light" w:cs="Calibri Light"/>
          <w:color w:val="auto"/>
          <w:sz w:val="24"/>
          <w:szCs w:val="24"/>
          <w:lang w:val="en-US" w:eastAsia="en-US"/>
        </w:rPr>
        <w:t>A harmful practice involving pressing or massaging a girl's chest to delay breast development. It is a form of physical abuse and must be reported.</w:t>
      </w:r>
    </w:p>
    <w:p w14:paraId="212C4481" w14:textId="26C36C1C" w:rsidR="005A5835" w:rsidRPr="00A56C1A" w:rsidRDefault="00A662C2" w:rsidP="00A56C1A">
      <w:pPr>
        <w:spacing w:after="200"/>
        <w:ind w:left="720"/>
        <w:rPr>
          <w:rFonts w:ascii="Calibri Light" w:eastAsia="MS Mincho" w:hAnsi="Calibri Light" w:cs="Calibri Light"/>
          <w:color w:val="auto"/>
          <w:sz w:val="24"/>
          <w:szCs w:val="24"/>
          <w:lang w:val="en-US" w:eastAsia="en-US"/>
        </w:rPr>
      </w:pPr>
      <w:r w:rsidRPr="003F595C">
        <w:rPr>
          <w:rFonts w:ascii="Calibri Light" w:eastAsia="MS Gothic" w:hAnsi="Calibri Light" w:cs="Calibri Light"/>
          <w:b/>
          <w:bCs/>
          <w:color w:val="56152F" w:themeColor="accent1" w:themeShade="BF"/>
          <w:sz w:val="24"/>
          <w:szCs w:val="24"/>
          <w:lang w:val="en-US" w:eastAsia="en-US"/>
        </w:rPr>
        <w:t>Spiritual Abuse</w:t>
      </w:r>
      <w:r w:rsidR="00804DD2">
        <w:rPr>
          <w:rFonts w:ascii="Calibri Light" w:eastAsia="MS Mincho" w:hAnsi="Calibri Light" w:cs="Calibri Light"/>
          <w:sz w:val="24"/>
          <w:szCs w:val="24"/>
          <w:lang w:val="en-US" w:eastAsia="en-US"/>
        </w:rPr>
        <w:t xml:space="preserve">: </w:t>
      </w:r>
      <w:r w:rsidRPr="00804DD2">
        <w:rPr>
          <w:rFonts w:ascii="Calibri Light" w:eastAsia="MS Mincho" w:hAnsi="Calibri Light" w:cs="Calibri Light"/>
          <w:color w:val="auto"/>
          <w:sz w:val="24"/>
          <w:szCs w:val="24"/>
          <w:lang w:val="en-US" w:eastAsia="en-US"/>
        </w:rPr>
        <w:t xml:space="preserve">Coercive or controlling behaviour in a religious context, including shaming, fear, or manipulation. It can cause emotional harm and must be addressed as a safeguarding concern. </w:t>
      </w:r>
    </w:p>
    <w:p w14:paraId="567016D8" w14:textId="77777777" w:rsidR="00EC7DCC" w:rsidRPr="00EC7DCC" w:rsidRDefault="00EC7DCC" w:rsidP="00EC7DCC">
      <w:pPr>
        <w:spacing w:after="200" w:line="276" w:lineRule="auto"/>
        <w:ind w:left="720"/>
        <w:rPr>
          <w:rFonts w:ascii="Calibri Light" w:eastAsia="MS Mincho" w:hAnsi="Calibri Light" w:cs="Calibri Light"/>
          <w:sz w:val="24"/>
          <w:szCs w:val="24"/>
          <w:lang w:val="en-US" w:eastAsia="en-US"/>
        </w:rPr>
      </w:pPr>
    </w:p>
    <w:p w14:paraId="3A4CCE06" w14:textId="43402340" w:rsidR="005A5835" w:rsidRDefault="005A5835" w:rsidP="005A5835">
      <w:pPr>
        <w:spacing w:line="360" w:lineRule="auto"/>
        <w:rPr>
          <w:rFonts w:ascii="Calibri Light" w:hAnsi="Calibri Light" w:cs="Calibri Light"/>
          <w:color w:val="auto"/>
          <w:sz w:val="24"/>
          <w:szCs w:val="24"/>
        </w:rPr>
      </w:pPr>
      <w:r w:rsidRPr="0090217D">
        <w:rPr>
          <w:rFonts w:ascii="Calibri Light" w:hAnsi="Calibri Light" w:cs="Calibri Light"/>
          <w:color w:val="auto"/>
          <w:sz w:val="24"/>
          <w:szCs w:val="24"/>
        </w:rPr>
        <w:t xml:space="preserve">Approved </w:t>
      </w:r>
      <w:r w:rsidR="00C31146">
        <w:rPr>
          <w:rFonts w:ascii="Calibri Light" w:hAnsi="Calibri Light" w:cs="Calibri Light"/>
          <w:color w:val="auto"/>
          <w:sz w:val="24"/>
          <w:szCs w:val="24"/>
        </w:rPr>
        <w:t>By Lympstone Preschool Committee</w:t>
      </w:r>
      <w:r w:rsidR="00C31146">
        <w:rPr>
          <w:rFonts w:ascii="Calibri Light" w:hAnsi="Calibri Light" w:cs="Calibri Light"/>
          <w:color w:val="auto"/>
          <w:sz w:val="24"/>
          <w:szCs w:val="24"/>
        </w:rPr>
        <w:tab/>
      </w:r>
      <w:r w:rsidR="00C31146">
        <w:rPr>
          <w:rFonts w:ascii="Calibri Light" w:hAnsi="Calibri Light" w:cs="Calibri Light"/>
          <w:color w:val="auto"/>
          <w:sz w:val="24"/>
          <w:szCs w:val="24"/>
        </w:rPr>
        <w:tab/>
      </w:r>
      <w:r w:rsidR="00C31146">
        <w:rPr>
          <w:rFonts w:ascii="Calibri Light" w:hAnsi="Calibri Light" w:cs="Calibri Light"/>
          <w:color w:val="auto"/>
          <w:sz w:val="24"/>
          <w:szCs w:val="24"/>
        </w:rPr>
        <w:tab/>
      </w:r>
      <w:r w:rsidR="00C31146">
        <w:rPr>
          <w:rFonts w:ascii="Calibri Light" w:hAnsi="Calibri Light" w:cs="Calibri Light"/>
          <w:color w:val="auto"/>
          <w:sz w:val="24"/>
          <w:szCs w:val="24"/>
        </w:rPr>
        <w:tab/>
        <w:t>Date 24/08/2023</w:t>
      </w:r>
    </w:p>
    <w:p w14:paraId="38886CB5" w14:textId="37ADEF12" w:rsidR="00EC7DCC" w:rsidRPr="0090217D" w:rsidRDefault="005D6AAA" w:rsidP="005A5835">
      <w:pPr>
        <w:spacing w:line="360" w:lineRule="auto"/>
        <w:rPr>
          <w:rFonts w:ascii="Calibri Light" w:hAnsi="Calibri Light" w:cs="Calibri Light"/>
          <w:color w:val="auto"/>
          <w:sz w:val="24"/>
          <w:szCs w:val="24"/>
        </w:rPr>
      </w:pPr>
      <w:r>
        <w:rPr>
          <w:rFonts w:ascii="Calibri Light" w:hAnsi="Calibri Light" w:cs="Calibri Light"/>
          <w:color w:val="auto"/>
          <w:sz w:val="24"/>
          <w:szCs w:val="24"/>
        </w:rPr>
        <w:t xml:space="preserve">Amended By Katherine Billing and approved by Lympstone Committee </w:t>
      </w:r>
      <w:r>
        <w:rPr>
          <w:rFonts w:ascii="Calibri Light" w:hAnsi="Calibri Light" w:cs="Calibri Light"/>
          <w:color w:val="auto"/>
          <w:sz w:val="24"/>
          <w:szCs w:val="24"/>
        </w:rPr>
        <w:tab/>
        <w:t>Date:26/08</w:t>
      </w:r>
      <w:r w:rsidR="008B1845">
        <w:rPr>
          <w:rFonts w:ascii="Calibri Light" w:hAnsi="Calibri Light" w:cs="Calibri Light"/>
          <w:color w:val="auto"/>
          <w:sz w:val="24"/>
          <w:szCs w:val="24"/>
        </w:rPr>
        <w:t>/2025</w:t>
      </w:r>
    </w:p>
    <w:p w14:paraId="1769047A" w14:textId="3D7D7CC8" w:rsidR="005A5835" w:rsidRPr="0090217D" w:rsidRDefault="005A5835" w:rsidP="00804DD2">
      <w:pPr>
        <w:spacing w:line="360" w:lineRule="auto"/>
        <w:rPr>
          <w:rFonts w:ascii="Calibri Light" w:hAnsi="Calibri Light" w:cs="Calibri Light"/>
          <w:color w:val="auto"/>
          <w:sz w:val="24"/>
          <w:szCs w:val="24"/>
        </w:rPr>
      </w:pPr>
      <w:r w:rsidRPr="0090217D">
        <w:rPr>
          <w:rFonts w:ascii="Calibri Light" w:hAnsi="Calibri Light" w:cs="Calibri Light"/>
          <w:b/>
          <w:bCs/>
          <w:color w:val="auto"/>
          <w:sz w:val="24"/>
          <w:szCs w:val="24"/>
        </w:rPr>
        <w:tab/>
        <w:t xml:space="preserve">    </w:t>
      </w:r>
    </w:p>
    <w:sectPr w:rsidR="005A5835" w:rsidRPr="0090217D" w:rsidSect="00692D53">
      <w:footerReference w:type="default" r:id="rId33"/>
      <w:pgSz w:w="11907" w:h="16839"/>
      <w:pgMar w:top="720" w:right="850" w:bottom="568" w:left="99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76EA6" w14:textId="77777777" w:rsidR="00060C03" w:rsidRDefault="00060C03">
      <w:r>
        <w:separator/>
      </w:r>
    </w:p>
    <w:p w14:paraId="718CB9CF" w14:textId="77777777" w:rsidR="00060C03" w:rsidRDefault="00060C03"/>
  </w:endnote>
  <w:endnote w:type="continuationSeparator" w:id="0">
    <w:p w14:paraId="116C86E6" w14:textId="77777777" w:rsidR="00060C03" w:rsidRDefault="00060C03">
      <w:r>
        <w:continuationSeparator/>
      </w:r>
    </w:p>
    <w:p w14:paraId="0B7FDE5B" w14:textId="77777777" w:rsidR="00060C03" w:rsidRDefault="00060C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1B12" w14:textId="15453D42" w:rsidR="007F7143" w:rsidRDefault="007F7143">
    <w:pPr>
      <w:pStyle w:val="Footer"/>
    </w:pPr>
  </w:p>
  <w:p w14:paraId="76309A77" w14:textId="41471B5F" w:rsidR="00D72228" w:rsidRDefault="00D72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7BF7B" w14:textId="77777777" w:rsidR="00060C03" w:rsidRDefault="00060C03">
      <w:r>
        <w:separator/>
      </w:r>
    </w:p>
    <w:p w14:paraId="25A9853C" w14:textId="77777777" w:rsidR="00060C03" w:rsidRDefault="00060C03"/>
  </w:footnote>
  <w:footnote w:type="continuationSeparator" w:id="0">
    <w:p w14:paraId="241AC8F5" w14:textId="77777777" w:rsidR="00060C03" w:rsidRDefault="00060C03">
      <w:r>
        <w:continuationSeparator/>
      </w:r>
    </w:p>
    <w:p w14:paraId="329C2DC1" w14:textId="77777777" w:rsidR="00060C03" w:rsidRDefault="00060C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ECF"/>
    <w:multiLevelType w:val="multilevel"/>
    <w:tmpl w:val="A972E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EF0C04"/>
    <w:multiLevelType w:val="hybridMultilevel"/>
    <w:tmpl w:val="65DAE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D2713E"/>
    <w:multiLevelType w:val="hybridMultilevel"/>
    <w:tmpl w:val="5D32C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F755D6"/>
    <w:multiLevelType w:val="hybridMultilevel"/>
    <w:tmpl w:val="ECDA1152"/>
    <w:lvl w:ilvl="0" w:tplc="F946AFD4">
      <w:start w:val="1"/>
      <w:numFmt w:val="bullet"/>
      <w:lvlText w:val=""/>
      <w:lvlJc w:val="left"/>
      <w:pPr>
        <w:ind w:left="720" w:hanging="360"/>
      </w:pPr>
      <w:rPr>
        <w:rFonts w:ascii="Symbol" w:hAnsi="Symbol" w:hint="default"/>
      </w:rPr>
    </w:lvl>
    <w:lvl w:ilvl="1" w:tplc="DBD4E66E">
      <w:start w:val="1"/>
      <w:numFmt w:val="bullet"/>
      <w:lvlText w:val="o"/>
      <w:lvlJc w:val="left"/>
      <w:pPr>
        <w:ind w:left="1440" w:hanging="360"/>
      </w:pPr>
      <w:rPr>
        <w:rFonts w:ascii="Courier New" w:hAnsi="Courier New" w:hint="default"/>
      </w:rPr>
    </w:lvl>
    <w:lvl w:ilvl="2" w:tplc="9170FC1E">
      <w:start w:val="1"/>
      <w:numFmt w:val="bullet"/>
      <w:lvlText w:val=""/>
      <w:lvlJc w:val="left"/>
      <w:pPr>
        <w:ind w:left="2160" w:hanging="360"/>
      </w:pPr>
      <w:rPr>
        <w:rFonts w:ascii="Wingdings" w:hAnsi="Wingdings" w:hint="default"/>
      </w:rPr>
    </w:lvl>
    <w:lvl w:ilvl="3" w:tplc="A7B456AA">
      <w:start w:val="1"/>
      <w:numFmt w:val="bullet"/>
      <w:lvlText w:val=""/>
      <w:lvlJc w:val="left"/>
      <w:pPr>
        <w:ind w:left="2880" w:hanging="360"/>
      </w:pPr>
      <w:rPr>
        <w:rFonts w:ascii="Symbol" w:hAnsi="Symbol" w:hint="default"/>
      </w:rPr>
    </w:lvl>
    <w:lvl w:ilvl="4" w:tplc="150A6AD4">
      <w:start w:val="1"/>
      <w:numFmt w:val="bullet"/>
      <w:lvlText w:val="o"/>
      <w:lvlJc w:val="left"/>
      <w:pPr>
        <w:ind w:left="3600" w:hanging="360"/>
      </w:pPr>
      <w:rPr>
        <w:rFonts w:ascii="Courier New" w:hAnsi="Courier New" w:hint="default"/>
      </w:rPr>
    </w:lvl>
    <w:lvl w:ilvl="5" w:tplc="9D484CB6">
      <w:start w:val="1"/>
      <w:numFmt w:val="bullet"/>
      <w:lvlText w:val=""/>
      <w:lvlJc w:val="left"/>
      <w:pPr>
        <w:ind w:left="4320" w:hanging="360"/>
      </w:pPr>
      <w:rPr>
        <w:rFonts w:ascii="Wingdings" w:hAnsi="Wingdings" w:hint="default"/>
      </w:rPr>
    </w:lvl>
    <w:lvl w:ilvl="6" w:tplc="6898F05E">
      <w:start w:val="1"/>
      <w:numFmt w:val="bullet"/>
      <w:lvlText w:val=""/>
      <w:lvlJc w:val="left"/>
      <w:pPr>
        <w:ind w:left="5040" w:hanging="360"/>
      </w:pPr>
      <w:rPr>
        <w:rFonts w:ascii="Symbol" w:hAnsi="Symbol" w:hint="default"/>
      </w:rPr>
    </w:lvl>
    <w:lvl w:ilvl="7" w:tplc="DA94E316">
      <w:start w:val="1"/>
      <w:numFmt w:val="bullet"/>
      <w:lvlText w:val="o"/>
      <w:lvlJc w:val="left"/>
      <w:pPr>
        <w:ind w:left="5760" w:hanging="360"/>
      </w:pPr>
      <w:rPr>
        <w:rFonts w:ascii="Courier New" w:hAnsi="Courier New" w:hint="default"/>
      </w:rPr>
    </w:lvl>
    <w:lvl w:ilvl="8" w:tplc="728E1906">
      <w:start w:val="1"/>
      <w:numFmt w:val="bullet"/>
      <w:lvlText w:val=""/>
      <w:lvlJc w:val="left"/>
      <w:pPr>
        <w:ind w:left="6480" w:hanging="360"/>
      </w:pPr>
      <w:rPr>
        <w:rFonts w:ascii="Wingdings" w:hAnsi="Wingdings" w:hint="default"/>
      </w:rPr>
    </w:lvl>
  </w:abstractNum>
  <w:abstractNum w:abstractNumId="4" w15:restartNumberingAfterBreak="0">
    <w:nsid w:val="062B571A"/>
    <w:multiLevelType w:val="hybridMultilevel"/>
    <w:tmpl w:val="8702C8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66B6B04"/>
    <w:multiLevelType w:val="hybridMultilevel"/>
    <w:tmpl w:val="EE9C766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A1B5625"/>
    <w:multiLevelType w:val="multilevel"/>
    <w:tmpl w:val="0EBA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3F3483"/>
    <w:multiLevelType w:val="hybridMultilevel"/>
    <w:tmpl w:val="7368C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160606"/>
    <w:multiLevelType w:val="hybridMultilevel"/>
    <w:tmpl w:val="06B6B91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B52CF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CFB3540"/>
    <w:multiLevelType w:val="multilevel"/>
    <w:tmpl w:val="35B4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FBC453C"/>
    <w:multiLevelType w:val="multilevel"/>
    <w:tmpl w:val="8354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2333F2"/>
    <w:multiLevelType w:val="hybridMultilevel"/>
    <w:tmpl w:val="ED509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BD57DC"/>
    <w:multiLevelType w:val="hybridMultilevel"/>
    <w:tmpl w:val="6CD6C8F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19CE205F"/>
    <w:multiLevelType w:val="hybridMultilevel"/>
    <w:tmpl w:val="316C7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411D46"/>
    <w:multiLevelType w:val="hybridMultilevel"/>
    <w:tmpl w:val="AC90AF5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D2B2B89"/>
    <w:multiLevelType w:val="hybridMultilevel"/>
    <w:tmpl w:val="B546C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19069D"/>
    <w:multiLevelType w:val="hybridMultilevel"/>
    <w:tmpl w:val="BED4735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65338A"/>
    <w:multiLevelType w:val="hybridMultilevel"/>
    <w:tmpl w:val="DA44E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F53A1F"/>
    <w:multiLevelType w:val="hybridMultilevel"/>
    <w:tmpl w:val="08CCDA6C"/>
    <w:lvl w:ilvl="0" w:tplc="16F03C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0937ED"/>
    <w:multiLevelType w:val="hybridMultilevel"/>
    <w:tmpl w:val="8A9A9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7A266F"/>
    <w:multiLevelType w:val="hybridMultilevel"/>
    <w:tmpl w:val="385C7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9E1A75"/>
    <w:multiLevelType w:val="hybridMultilevel"/>
    <w:tmpl w:val="5D34F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72E5955"/>
    <w:multiLevelType w:val="multilevel"/>
    <w:tmpl w:val="941C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87D6B51"/>
    <w:multiLevelType w:val="hybridMultilevel"/>
    <w:tmpl w:val="72185D3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8822A75"/>
    <w:multiLevelType w:val="hybridMultilevel"/>
    <w:tmpl w:val="6EE2588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8C13523"/>
    <w:multiLevelType w:val="multilevel"/>
    <w:tmpl w:val="6E8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AB52EAE"/>
    <w:multiLevelType w:val="hybridMultilevel"/>
    <w:tmpl w:val="098491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2B3E283B"/>
    <w:multiLevelType w:val="multilevel"/>
    <w:tmpl w:val="1B1C7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C1C59D8"/>
    <w:multiLevelType w:val="hybridMultilevel"/>
    <w:tmpl w:val="1FE4E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F3C4FB1"/>
    <w:multiLevelType w:val="hybridMultilevel"/>
    <w:tmpl w:val="9C24A9B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06D7CBC"/>
    <w:multiLevelType w:val="multilevel"/>
    <w:tmpl w:val="239A1F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68AF04D"/>
    <w:multiLevelType w:val="hybridMultilevel"/>
    <w:tmpl w:val="3EDE2FB4"/>
    <w:lvl w:ilvl="0" w:tplc="6B82B37C">
      <w:start w:val="1"/>
      <w:numFmt w:val="bullet"/>
      <w:lvlText w:val=""/>
      <w:lvlJc w:val="left"/>
      <w:pPr>
        <w:ind w:left="720" w:hanging="360"/>
      </w:pPr>
      <w:rPr>
        <w:rFonts w:ascii="Symbol" w:hAnsi="Symbol" w:hint="default"/>
      </w:rPr>
    </w:lvl>
    <w:lvl w:ilvl="1" w:tplc="1CAEAB92">
      <w:start w:val="1"/>
      <w:numFmt w:val="bullet"/>
      <w:lvlText w:val="o"/>
      <w:lvlJc w:val="left"/>
      <w:pPr>
        <w:ind w:left="1440" w:hanging="360"/>
      </w:pPr>
      <w:rPr>
        <w:rFonts w:ascii="Courier New" w:hAnsi="Courier New" w:hint="default"/>
      </w:rPr>
    </w:lvl>
    <w:lvl w:ilvl="2" w:tplc="715C458A">
      <w:start w:val="1"/>
      <w:numFmt w:val="bullet"/>
      <w:lvlText w:val=""/>
      <w:lvlJc w:val="left"/>
      <w:pPr>
        <w:ind w:left="2160" w:hanging="360"/>
      </w:pPr>
      <w:rPr>
        <w:rFonts w:ascii="Wingdings" w:hAnsi="Wingdings" w:hint="default"/>
      </w:rPr>
    </w:lvl>
    <w:lvl w:ilvl="3" w:tplc="14BE3394">
      <w:start w:val="1"/>
      <w:numFmt w:val="bullet"/>
      <w:lvlText w:val=""/>
      <w:lvlJc w:val="left"/>
      <w:pPr>
        <w:ind w:left="2880" w:hanging="360"/>
      </w:pPr>
      <w:rPr>
        <w:rFonts w:ascii="Symbol" w:hAnsi="Symbol" w:hint="default"/>
      </w:rPr>
    </w:lvl>
    <w:lvl w:ilvl="4" w:tplc="3F2A77EE">
      <w:start w:val="1"/>
      <w:numFmt w:val="bullet"/>
      <w:lvlText w:val="o"/>
      <w:lvlJc w:val="left"/>
      <w:pPr>
        <w:ind w:left="3600" w:hanging="360"/>
      </w:pPr>
      <w:rPr>
        <w:rFonts w:ascii="Courier New" w:hAnsi="Courier New" w:hint="default"/>
      </w:rPr>
    </w:lvl>
    <w:lvl w:ilvl="5" w:tplc="7FE88F7A">
      <w:start w:val="1"/>
      <w:numFmt w:val="bullet"/>
      <w:lvlText w:val=""/>
      <w:lvlJc w:val="left"/>
      <w:pPr>
        <w:ind w:left="4320" w:hanging="360"/>
      </w:pPr>
      <w:rPr>
        <w:rFonts w:ascii="Wingdings" w:hAnsi="Wingdings" w:hint="default"/>
      </w:rPr>
    </w:lvl>
    <w:lvl w:ilvl="6" w:tplc="A9FCCA6A">
      <w:start w:val="1"/>
      <w:numFmt w:val="bullet"/>
      <w:lvlText w:val=""/>
      <w:lvlJc w:val="left"/>
      <w:pPr>
        <w:ind w:left="5040" w:hanging="360"/>
      </w:pPr>
      <w:rPr>
        <w:rFonts w:ascii="Symbol" w:hAnsi="Symbol" w:hint="default"/>
      </w:rPr>
    </w:lvl>
    <w:lvl w:ilvl="7" w:tplc="CF907608">
      <w:start w:val="1"/>
      <w:numFmt w:val="bullet"/>
      <w:lvlText w:val="o"/>
      <w:lvlJc w:val="left"/>
      <w:pPr>
        <w:ind w:left="5760" w:hanging="360"/>
      </w:pPr>
      <w:rPr>
        <w:rFonts w:ascii="Courier New" w:hAnsi="Courier New" w:hint="default"/>
      </w:rPr>
    </w:lvl>
    <w:lvl w:ilvl="8" w:tplc="AAD88E34">
      <w:start w:val="1"/>
      <w:numFmt w:val="bullet"/>
      <w:lvlText w:val=""/>
      <w:lvlJc w:val="left"/>
      <w:pPr>
        <w:ind w:left="6480" w:hanging="360"/>
      </w:pPr>
      <w:rPr>
        <w:rFonts w:ascii="Wingdings" w:hAnsi="Wingdings" w:hint="default"/>
      </w:rPr>
    </w:lvl>
  </w:abstractNum>
  <w:abstractNum w:abstractNumId="34" w15:restartNumberingAfterBreak="0">
    <w:nsid w:val="3821767C"/>
    <w:multiLevelType w:val="hybridMultilevel"/>
    <w:tmpl w:val="19A0820E"/>
    <w:lvl w:ilvl="0" w:tplc="66AE7A0E">
      <w:start w:val="1"/>
      <w:numFmt w:val="bullet"/>
      <w:lvlText w:val=""/>
      <w:lvlJc w:val="left"/>
      <w:pPr>
        <w:tabs>
          <w:tab w:val="num" w:pos="360"/>
        </w:tabs>
        <w:ind w:left="394" w:hanging="394"/>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5" w15:restartNumberingAfterBreak="0">
    <w:nsid w:val="38362BA2"/>
    <w:multiLevelType w:val="hybridMultilevel"/>
    <w:tmpl w:val="9780A482"/>
    <w:lvl w:ilvl="0" w:tplc="F2AEA836">
      <w:numFmt w:val="bullet"/>
      <w:lvlText w:val="•"/>
      <w:lvlJc w:val="left"/>
      <w:pPr>
        <w:ind w:left="1080" w:hanging="72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BE16C7A"/>
    <w:multiLevelType w:val="hybridMultilevel"/>
    <w:tmpl w:val="9D1A62F0"/>
    <w:lvl w:ilvl="0" w:tplc="2BA023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C9C5E3B"/>
    <w:multiLevelType w:val="multilevel"/>
    <w:tmpl w:val="8990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D517AD6"/>
    <w:multiLevelType w:val="hybridMultilevel"/>
    <w:tmpl w:val="5986F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DEF2F85"/>
    <w:multiLevelType w:val="hybridMultilevel"/>
    <w:tmpl w:val="D714B06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47A4E98"/>
    <w:multiLevelType w:val="hybridMultilevel"/>
    <w:tmpl w:val="AFA6F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4FF4059"/>
    <w:multiLevelType w:val="hybridMultilevel"/>
    <w:tmpl w:val="AAD4078A"/>
    <w:lvl w:ilvl="0" w:tplc="2BA0238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2" w15:restartNumberingAfterBreak="0">
    <w:nsid w:val="4B106791"/>
    <w:multiLevelType w:val="hybridMultilevel"/>
    <w:tmpl w:val="BD004A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221013FC">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CAA5D55"/>
    <w:multiLevelType w:val="hybridMultilevel"/>
    <w:tmpl w:val="685C2DA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D3534EC"/>
    <w:multiLevelType w:val="hybridMultilevel"/>
    <w:tmpl w:val="FA22A8A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D503214"/>
    <w:multiLevelType w:val="hybridMultilevel"/>
    <w:tmpl w:val="DF160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E42070A"/>
    <w:multiLevelType w:val="hybridMultilevel"/>
    <w:tmpl w:val="5BF2B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29271DF"/>
    <w:multiLevelType w:val="multilevel"/>
    <w:tmpl w:val="A7CE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5EC1636"/>
    <w:multiLevelType w:val="multilevel"/>
    <w:tmpl w:val="755C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6D27792"/>
    <w:multiLevelType w:val="hybridMultilevel"/>
    <w:tmpl w:val="E0FE1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96968DD"/>
    <w:multiLevelType w:val="hybridMultilevel"/>
    <w:tmpl w:val="78944AAA"/>
    <w:lvl w:ilvl="0" w:tplc="2BA023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9862965"/>
    <w:multiLevelType w:val="hybridMultilevel"/>
    <w:tmpl w:val="71DEE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C9B6E33"/>
    <w:multiLevelType w:val="hybridMultilevel"/>
    <w:tmpl w:val="F99ED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CA56FC1"/>
    <w:multiLevelType w:val="multilevel"/>
    <w:tmpl w:val="3DA0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19025C5"/>
    <w:multiLevelType w:val="multilevel"/>
    <w:tmpl w:val="5490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2522151"/>
    <w:multiLevelType w:val="multilevel"/>
    <w:tmpl w:val="06B6B9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2EC54CA"/>
    <w:multiLevelType w:val="hybridMultilevel"/>
    <w:tmpl w:val="254C1A2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31615CE"/>
    <w:multiLevelType w:val="hybridMultilevel"/>
    <w:tmpl w:val="243C6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3D83360"/>
    <w:multiLevelType w:val="hybridMultilevel"/>
    <w:tmpl w:val="11F4314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65636FE"/>
    <w:multiLevelType w:val="hybridMultilevel"/>
    <w:tmpl w:val="EE1681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682358FE"/>
    <w:multiLevelType w:val="hybridMultilevel"/>
    <w:tmpl w:val="C718784E"/>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1"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68DF0E72"/>
    <w:multiLevelType w:val="hybridMultilevel"/>
    <w:tmpl w:val="BF26BE3A"/>
    <w:lvl w:ilvl="0" w:tplc="2BA02386">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3" w15:restartNumberingAfterBreak="0">
    <w:nsid w:val="69A23513"/>
    <w:multiLevelType w:val="hybridMultilevel"/>
    <w:tmpl w:val="A82AB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B934127"/>
    <w:multiLevelType w:val="hybridMultilevel"/>
    <w:tmpl w:val="65FA96EE"/>
    <w:lvl w:ilvl="0" w:tplc="7352A2A0">
      <w:start w:val="1"/>
      <w:numFmt w:val="bullet"/>
      <w:lvlText w:val=""/>
      <w:lvlJc w:val="left"/>
      <w:pPr>
        <w:tabs>
          <w:tab w:val="num" w:pos="720"/>
        </w:tabs>
        <w:ind w:left="720" w:hanging="360"/>
      </w:pPr>
      <w:rPr>
        <w:rFonts w:ascii="Symbol" w:hAnsi="Symbol" w:hint="default"/>
        <w:sz w:val="20"/>
      </w:rPr>
    </w:lvl>
    <w:lvl w:ilvl="1" w:tplc="53764B84" w:tentative="1">
      <w:start w:val="1"/>
      <w:numFmt w:val="bullet"/>
      <w:lvlText w:val=""/>
      <w:lvlJc w:val="left"/>
      <w:pPr>
        <w:tabs>
          <w:tab w:val="num" w:pos="1440"/>
        </w:tabs>
        <w:ind w:left="1440" w:hanging="360"/>
      </w:pPr>
      <w:rPr>
        <w:rFonts w:ascii="Symbol" w:hAnsi="Symbol" w:hint="default"/>
        <w:sz w:val="20"/>
      </w:rPr>
    </w:lvl>
    <w:lvl w:ilvl="2" w:tplc="7C9617B6" w:tentative="1">
      <w:start w:val="1"/>
      <w:numFmt w:val="bullet"/>
      <w:lvlText w:val=""/>
      <w:lvlJc w:val="left"/>
      <w:pPr>
        <w:tabs>
          <w:tab w:val="num" w:pos="2160"/>
        </w:tabs>
        <w:ind w:left="2160" w:hanging="360"/>
      </w:pPr>
      <w:rPr>
        <w:rFonts w:ascii="Symbol" w:hAnsi="Symbol" w:hint="default"/>
        <w:sz w:val="20"/>
      </w:rPr>
    </w:lvl>
    <w:lvl w:ilvl="3" w:tplc="08A4C260" w:tentative="1">
      <w:start w:val="1"/>
      <w:numFmt w:val="bullet"/>
      <w:lvlText w:val=""/>
      <w:lvlJc w:val="left"/>
      <w:pPr>
        <w:tabs>
          <w:tab w:val="num" w:pos="2880"/>
        </w:tabs>
        <w:ind w:left="2880" w:hanging="360"/>
      </w:pPr>
      <w:rPr>
        <w:rFonts w:ascii="Symbol" w:hAnsi="Symbol" w:hint="default"/>
        <w:sz w:val="20"/>
      </w:rPr>
    </w:lvl>
    <w:lvl w:ilvl="4" w:tplc="7040BBB0" w:tentative="1">
      <w:start w:val="1"/>
      <w:numFmt w:val="bullet"/>
      <w:lvlText w:val=""/>
      <w:lvlJc w:val="left"/>
      <w:pPr>
        <w:tabs>
          <w:tab w:val="num" w:pos="3600"/>
        </w:tabs>
        <w:ind w:left="3600" w:hanging="360"/>
      </w:pPr>
      <w:rPr>
        <w:rFonts w:ascii="Symbol" w:hAnsi="Symbol" w:hint="default"/>
        <w:sz w:val="20"/>
      </w:rPr>
    </w:lvl>
    <w:lvl w:ilvl="5" w:tplc="CC2EC092" w:tentative="1">
      <w:start w:val="1"/>
      <w:numFmt w:val="bullet"/>
      <w:lvlText w:val=""/>
      <w:lvlJc w:val="left"/>
      <w:pPr>
        <w:tabs>
          <w:tab w:val="num" w:pos="4320"/>
        </w:tabs>
        <w:ind w:left="4320" w:hanging="360"/>
      </w:pPr>
      <w:rPr>
        <w:rFonts w:ascii="Symbol" w:hAnsi="Symbol" w:hint="default"/>
        <w:sz w:val="20"/>
      </w:rPr>
    </w:lvl>
    <w:lvl w:ilvl="6" w:tplc="5B842C7A" w:tentative="1">
      <w:start w:val="1"/>
      <w:numFmt w:val="bullet"/>
      <w:lvlText w:val=""/>
      <w:lvlJc w:val="left"/>
      <w:pPr>
        <w:tabs>
          <w:tab w:val="num" w:pos="5040"/>
        </w:tabs>
        <w:ind w:left="5040" w:hanging="360"/>
      </w:pPr>
      <w:rPr>
        <w:rFonts w:ascii="Symbol" w:hAnsi="Symbol" w:hint="default"/>
        <w:sz w:val="20"/>
      </w:rPr>
    </w:lvl>
    <w:lvl w:ilvl="7" w:tplc="A2087DF8" w:tentative="1">
      <w:start w:val="1"/>
      <w:numFmt w:val="bullet"/>
      <w:lvlText w:val=""/>
      <w:lvlJc w:val="left"/>
      <w:pPr>
        <w:tabs>
          <w:tab w:val="num" w:pos="5760"/>
        </w:tabs>
        <w:ind w:left="5760" w:hanging="360"/>
      </w:pPr>
      <w:rPr>
        <w:rFonts w:ascii="Symbol" w:hAnsi="Symbol" w:hint="default"/>
        <w:sz w:val="20"/>
      </w:rPr>
    </w:lvl>
    <w:lvl w:ilvl="8" w:tplc="1EC0FCD2"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C7187BF"/>
    <w:multiLevelType w:val="hybridMultilevel"/>
    <w:tmpl w:val="20468FEC"/>
    <w:lvl w:ilvl="0" w:tplc="CB96EC0E">
      <w:start w:val="1"/>
      <w:numFmt w:val="bullet"/>
      <w:lvlText w:val=""/>
      <w:lvlJc w:val="left"/>
      <w:pPr>
        <w:ind w:left="720" w:hanging="360"/>
      </w:pPr>
      <w:rPr>
        <w:rFonts w:ascii="Symbol" w:hAnsi="Symbol" w:hint="default"/>
      </w:rPr>
    </w:lvl>
    <w:lvl w:ilvl="1" w:tplc="65A613DA">
      <w:start w:val="1"/>
      <w:numFmt w:val="bullet"/>
      <w:lvlText w:val="o"/>
      <w:lvlJc w:val="left"/>
      <w:pPr>
        <w:ind w:left="1440" w:hanging="360"/>
      </w:pPr>
      <w:rPr>
        <w:rFonts w:ascii="Courier New" w:hAnsi="Courier New" w:hint="default"/>
      </w:rPr>
    </w:lvl>
    <w:lvl w:ilvl="2" w:tplc="EC3AEB4E">
      <w:start w:val="1"/>
      <w:numFmt w:val="bullet"/>
      <w:lvlText w:val=""/>
      <w:lvlJc w:val="left"/>
      <w:pPr>
        <w:ind w:left="2160" w:hanging="360"/>
      </w:pPr>
      <w:rPr>
        <w:rFonts w:ascii="Wingdings" w:hAnsi="Wingdings" w:hint="default"/>
      </w:rPr>
    </w:lvl>
    <w:lvl w:ilvl="3" w:tplc="CCA8DBB0">
      <w:start w:val="1"/>
      <w:numFmt w:val="bullet"/>
      <w:lvlText w:val=""/>
      <w:lvlJc w:val="left"/>
      <w:pPr>
        <w:ind w:left="2880" w:hanging="360"/>
      </w:pPr>
      <w:rPr>
        <w:rFonts w:ascii="Symbol" w:hAnsi="Symbol" w:hint="default"/>
      </w:rPr>
    </w:lvl>
    <w:lvl w:ilvl="4" w:tplc="853E37D2">
      <w:start w:val="1"/>
      <w:numFmt w:val="bullet"/>
      <w:lvlText w:val="o"/>
      <w:lvlJc w:val="left"/>
      <w:pPr>
        <w:ind w:left="3600" w:hanging="360"/>
      </w:pPr>
      <w:rPr>
        <w:rFonts w:ascii="Courier New" w:hAnsi="Courier New" w:hint="default"/>
      </w:rPr>
    </w:lvl>
    <w:lvl w:ilvl="5" w:tplc="E56CE466">
      <w:start w:val="1"/>
      <w:numFmt w:val="bullet"/>
      <w:lvlText w:val=""/>
      <w:lvlJc w:val="left"/>
      <w:pPr>
        <w:ind w:left="4320" w:hanging="360"/>
      </w:pPr>
      <w:rPr>
        <w:rFonts w:ascii="Wingdings" w:hAnsi="Wingdings" w:hint="default"/>
      </w:rPr>
    </w:lvl>
    <w:lvl w:ilvl="6" w:tplc="C1241798">
      <w:start w:val="1"/>
      <w:numFmt w:val="bullet"/>
      <w:lvlText w:val=""/>
      <w:lvlJc w:val="left"/>
      <w:pPr>
        <w:ind w:left="5040" w:hanging="360"/>
      </w:pPr>
      <w:rPr>
        <w:rFonts w:ascii="Symbol" w:hAnsi="Symbol" w:hint="default"/>
      </w:rPr>
    </w:lvl>
    <w:lvl w:ilvl="7" w:tplc="8A8A5EA2">
      <w:start w:val="1"/>
      <w:numFmt w:val="bullet"/>
      <w:lvlText w:val="o"/>
      <w:lvlJc w:val="left"/>
      <w:pPr>
        <w:ind w:left="5760" w:hanging="360"/>
      </w:pPr>
      <w:rPr>
        <w:rFonts w:ascii="Courier New" w:hAnsi="Courier New" w:hint="default"/>
      </w:rPr>
    </w:lvl>
    <w:lvl w:ilvl="8" w:tplc="E06C3F8C">
      <w:start w:val="1"/>
      <w:numFmt w:val="bullet"/>
      <w:lvlText w:val=""/>
      <w:lvlJc w:val="left"/>
      <w:pPr>
        <w:ind w:left="6480" w:hanging="360"/>
      </w:pPr>
      <w:rPr>
        <w:rFonts w:ascii="Wingdings" w:hAnsi="Wingdings" w:hint="default"/>
      </w:rPr>
    </w:lvl>
  </w:abstractNum>
  <w:abstractNum w:abstractNumId="66" w15:restartNumberingAfterBreak="0">
    <w:nsid w:val="70E96A0B"/>
    <w:multiLevelType w:val="hybridMultilevel"/>
    <w:tmpl w:val="C7F6B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1312B85"/>
    <w:multiLevelType w:val="hybridMultilevel"/>
    <w:tmpl w:val="738069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15F290B"/>
    <w:multiLevelType w:val="multilevel"/>
    <w:tmpl w:val="8EE0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573137A"/>
    <w:multiLevelType w:val="hybridMultilevel"/>
    <w:tmpl w:val="BCB6460C"/>
    <w:lvl w:ilvl="0" w:tplc="2BA023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87D2C3B"/>
    <w:multiLevelType w:val="hybridMultilevel"/>
    <w:tmpl w:val="0B8C6B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7C675B04"/>
    <w:multiLevelType w:val="hybridMultilevel"/>
    <w:tmpl w:val="477CC88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FA70B78"/>
    <w:multiLevelType w:val="hybridMultilevel"/>
    <w:tmpl w:val="7B306070"/>
    <w:lvl w:ilvl="0" w:tplc="495E2172">
      <w:start w:val="1"/>
      <w:numFmt w:val="bullet"/>
      <w:lvlText w:val=""/>
      <w:lvlJc w:val="left"/>
      <w:pPr>
        <w:tabs>
          <w:tab w:val="num" w:pos="720"/>
        </w:tabs>
        <w:ind w:left="720" w:hanging="360"/>
      </w:pPr>
      <w:rPr>
        <w:rFonts w:ascii="Symbol" w:hAnsi="Symbol" w:hint="default"/>
        <w:sz w:val="20"/>
      </w:rPr>
    </w:lvl>
    <w:lvl w:ilvl="1" w:tplc="67BABF7A" w:tentative="1">
      <w:start w:val="1"/>
      <w:numFmt w:val="bullet"/>
      <w:lvlText w:val=""/>
      <w:lvlJc w:val="left"/>
      <w:pPr>
        <w:tabs>
          <w:tab w:val="num" w:pos="1440"/>
        </w:tabs>
        <w:ind w:left="1440" w:hanging="360"/>
      </w:pPr>
      <w:rPr>
        <w:rFonts w:ascii="Symbol" w:hAnsi="Symbol" w:hint="default"/>
        <w:sz w:val="20"/>
      </w:rPr>
    </w:lvl>
    <w:lvl w:ilvl="2" w:tplc="65A62FE4" w:tentative="1">
      <w:start w:val="1"/>
      <w:numFmt w:val="bullet"/>
      <w:lvlText w:val=""/>
      <w:lvlJc w:val="left"/>
      <w:pPr>
        <w:tabs>
          <w:tab w:val="num" w:pos="2160"/>
        </w:tabs>
        <w:ind w:left="2160" w:hanging="360"/>
      </w:pPr>
      <w:rPr>
        <w:rFonts w:ascii="Symbol" w:hAnsi="Symbol" w:hint="default"/>
        <w:sz w:val="20"/>
      </w:rPr>
    </w:lvl>
    <w:lvl w:ilvl="3" w:tplc="93E422A4" w:tentative="1">
      <w:start w:val="1"/>
      <w:numFmt w:val="bullet"/>
      <w:lvlText w:val=""/>
      <w:lvlJc w:val="left"/>
      <w:pPr>
        <w:tabs>
          <w:tab w:val="num" w:pos="2880"/>
        </w:tabs>
        <w:ind w:left="2880" w:hanging="360"/>
      </w:pPr>
      <w:rPr>
        <w:rFonts w:ascii="Symbol" w:hAnsi="Symbol" w:hint="default"/>
        <w:sz w:val="20"/>
      </w:rPr>
    </w:lvl>
    <w:lvl w:ilvl="4" w:tplc="68C012AC" w:tentative="1">
      <w:start w:val="1"/>
      <w:numFmt w:val="bullet"/>
      <w:lvlText w:val=""/>
      <w:lvlJc w:val="left"/>
      <w:pPr>
        <w:tabs>
          <w:tab w:val="num" w:pos="3600"/>
        </w:tabs>
        <w:ind w:left="3600" w:hanging="360"/>
      </w:pPr>
      <w:rPr>
        <w:rFonts w:ascii="Symbol" w:hAnsi="Symbol" w:hint="default"/>
        <w:sz w:val="20"/>
      </w:rPr>
    </w:lvl>
    <w:lvl w:ilvl="5" w:tplc="A858E3F2" w:tentative="1">
      <w:start w:val="1"/>
      <w:numFmt w:val="bullet"/>
      <w:lvlText w:val=""/>
      <w:lvlJc w:val="left"/>
      <w:pPr>
        <w:tabs>
          <w:tab w:val="num" w:pos="4320"/>
        </w:tabs>
        <w:ind w:left="4320" w:hanging="360"/>
      </w:pPr>
      <w:rPr>
        <w:rFonts w:ascii="Symbol" w:hAnsi="Symbol" w:hint="default"/>
        <w:sz w:val="20"/>
      </w:rPr>
    </w:lvl>
    <w:lvl w:ilvl="6" w:tplc="7BE69026" w:tentative="1">
      <w:start w:val="1"/>
      <w:numFmt w:val="bullet"/>
      <w:lvlText w:val=""/>
      <w:lvlJc w:val="left"/>
      <w:pPr>
        <w:tabs>
          <w:tab w:val="num" w:pos="5040"/>
        </w:tabs>
        <w:ind w:left="5040" w:hanging="360"/>
      </w:pPr>
      <w:rPr>
        <w:rFonts w:ascii="Symbol" w:hAnsi="Symbol" w:hint="default"/>
        <w:sz w:val="20"/>
      </w:rPr>
    </w:lvl>
    <w:lvl w:ilvl="7" w:tplc="8952A47E" w:tentative="1">
      <w:start w:val="1"/>
      <w:numFmt w:val="bullet"/>
      <w:lvlText w:val=""/>
      <w:lvlJc w:val="left"/>
      <w:pPr>
        <w:tabs>
          <w:tab w:val="num" w:pos="5760"/>
        </w:tabs>
        <w:ind w:left="5760" w:hanging="360"/>
      </w:pPr>
      <w:rPr>
        <w:rFonts w:ascii="Symbol" w:hAnsi="Symbol" w:hint="default"/>
        <w:sz w:val="20"/>
      </w:rPr>
    </w:lvl>
    <w:lvl w:ilvl="8" w:tplc="F7D2C196" w:tentative="1">
      <w:start w:val="1"/>
      <w:numFmt w:val="bullet"/>
      <w:lvlText w:val=""/>
      <w:lvlJc w:val="left"/>
      <w:pPr>
        <w:tabs>
          <w:tab w:val="num" w:pos="6480"/>
        </w:tabs>
        <w:ind w:left="6480" w:hanging="360"/>
      </w:pPr>
      <w:rPr>
        <w:rFonts w:ascii="Symbol" w:hAnsi="Symbol" w:hint="default"/>
        <w:sz w:val="20"/>
      </w:rPr>
    </w:lvl>
  </w:abstractNum>
  <w:num w:numId="1" w16cid:durableId="2059426574">
    <w:abstractNumId w:val="17"/>
  </w:num>
  <w:num w:numId="2" w16cid:durableId="153568324">
    <w:abstractNumId w:val="61"/>
  </w:num>
  <w:num w:numId="3" w16cid:durableId="2014410383">
    <w:abstractNumId w:val="65"/>
  </w:num>
  <w:num w:numId="4" w16cid:durableId="461702285">
    <w:abstractNumId w:val="3"/>
  </w:num>
  <w:num w:numId="5" w16cid:durableId="885988907">
    <w:abstractNumId w:val="33"/>
  </w:num>
  <w:num w:numId="6" w16cid:durableId="2070106842">
    <w:abstractNumId w:val="54"/>
  </w:num>
  <w:num w:numId="7" w16cid:durableId="1198931012">
    <w:abstractNumId w:val="72"/>
  </w:num>
  <w:num w:numId="8" w16cid:durableId="1298610213">
    <w:abstractNumId w:val="6"/>
  </w:num>
  <w:num w:numId="9" w16cid:durableId="407961903">
    <w:abstractNumId w:val="24"/>
  </w:num>
  <w:num w:numId="10" w16cid:durableId="423183846">
    <w:abstractNumId w:val="34"/>
  </w:num>
  <w:num w:numId="11" w16cid:durableId="1986811601">
    <w:abstractNumId w:val="52"/>
  </w:num>
  <w:num w:numId="12" w16cid:durableId="1159036189">
    <w:abstractNumId w:val="42"/>
  </w:num>
  <w:num w:numId="13" w16cid:durableId="102188567">
    <w:abstractNumId w:val="30"/>
  </w:num>
  <w:num w:numId="14" w16cid:durableId="844592820">
    <w:abstractNumId w:val="40"/>
  </w:num>
  <w:num w:numId="15" w16cid:durableId="1654985157">
    <w:abstractNumId w:val="70"/>
  </w:num>
  <w:num w:numId="16" w16cid:durableId="465318660">
    <w:abstractNumId w:val="14"/>
  </w:num>
  <w:num w:numId="17" w16cid:durableId="1371763214">
    <w:abstractNumId w:val="38"/>
  </w:num>
  <w:num w:numId="18" w16cid:durableId="1184245421">
    <w:abstractNumId w:val="64"/>
  </w:num>
  <w:num w:numId="19" w16cid:durableId="408314676">
    <w:abstractNumId w:val="32"/>
  </w:num>
  <w:num w:numId="20" w16cid:durableId="119735615">
    <w:abstractNumId w:val="51"/>
  </w:num>
  <w:num w:numId="21" w16cid:durableId="1588877535">
    <w:abstractNumId w:val="19"/>
  </w:num>
  <w:num w:numId="22" w16cid:durableId="1707944635">
    <w:abstractNumId w:val="67"/>
  </w:num>
  <w:num w:numId="23" w16cid:durableId="289167458">
    <w:abstractNumId w:val="1"/>
  </w:num>
  <w:num w:numId="24" w16cid:durableId="759133982">
    <w:abstractNumId w:val="4"/>
  </w:num>
  <w:num w:numId="25" w16cid:durableId="1606616024">
    <w:abstractNumId w:val="18"/>
  </w:num>
  <w:num w:numId="26" w16cid:durableId="1607957781">
    <w:abstractNumId w:val="66"/>
  </w:num>
  <w:num w:numId="27" w16cid:durableId="1423406765">
    <w:abstractNumId w:val="16"/>
  </w:num>
  <w:num w:numId="28" w16cid:durableId="1013340038">
    <w:abstractNumId w:val="63"/>
  </w:num>
  <w:num w:numId="29" w16cid:durableId="108819012">
    <w:abstractNumId w:val="59"/>
  </w:num>
  <w:num w:numId="30" w16cid:durableId="964963065">
    <w:abstractNumId w:val="28"/>
  </w:num>
  <w:num w:numId="31" w16cid:durableId="1159735562">
    <w:abstractNumId w:val="47"/>
  </w:num>
  <w:num w:numId="32" w16cid:durableId="973482554">
    <w:abstractNumId w:val="0"/>
  </w:num>
  <w:num w:numId="33" w16cid:durableId="546455077">
    <w:abstractNumId w:val="37"/>
  </w:num>
  <w:num w:numId="34" w16cid:durableId="1196234613">
    <w:abstractNumId w:val="53"/>
  </w:num>
  <w:num w:numId="35" w16cid:durableId="129903745">
    <w:abstractNumId w:val="29"/>
  </w:num>
  <w:num w:numId="36" w16cid:durableId="863901719">
    <w:abstractNumId w:val="62"/>
  </w:num>
  <w:num w:numId="37" w16cid:durableId="1505439364">
    <w:abstractNumId w:val="41"/>
  </w:num>
  <w:num w:numId="38" w16cid:durableId="851334027">
    <w:abstractNumId w:val="36"/>
  </w:num>
  <w:num w:numId="39" w16cid:durableId="1237664303">
    <w:abstractNumId w:val="50"/>
  </w:num>
  <w:num w:numId="40" w16cid:durableId="509757777">
    <w:abstractNumId w:val="69"/>
  </w:num>
  <w:num w:numId="41" w16cid:durableId="205261486">
    <w:abstractNumId w:val="10"/>
  </w:num>
  <w:num w:numId="42" w16cid:durableId="385571673">
    <w:abstractNumId w:val="68"/>
  </w:num>
  <w:num w:numId="43" w16cid:durableId="1897012107">
    <w:abstractNumId w:val="27"/>
  </w:num>
  <w:num w:numId="44" w16cid:durableId="590771935">
    <w:abstractNumId w:val="48"/>
  </w:num>
  <w:num w:numId="45" w16cid:durableId="280579228">
    <w:abstractNumId w:val="11"/>
  </w:num>
  <w:num w:numId="46" w16cid:durableId="1100561610">
    <w:abstractNumId w:val="57"/>
  </w:num>
  <w:num w:numId="47" w16cid:durableId="1439637816">
    <w:abstractNumId w:val="21"/>
  </w:num>
  <w:num w:numId="48" w16cid:durableId="771365529">
    <w:abstractNumId w:val="22"/>
  </w:num>
  <w:num w:numId="49" w16cid:durableId="444814501">
    <w:abstractNumId w:val="9"/>
  </w:num>
  <w:num w:numId="50" w16cid:durableId="1074232063">
    <w:abstractNumId w:val="46"/>
  </w:num>
  <w:num w:numId="51" w16cid:durableId="1210263143">
    <w:abstractNumId w:val="35"/>
  </w:num>
  <w:num w:numId="52" w16cid:durableId="17971510">
    <w:abstractNumId w:val="8"/>
  </w:num>
  <w:num w:numId="53" w16cid:durableId="237987326">
    <w:abstractNumId w:val="56"/>
  </w:num>
  <w:num w:numId="54" w16cid:durableId="1344019019">
    <w:abstractNumId w:val="5"/>
  </w:num>
  <w:num w:numId="55" w16cid:durableId="1090812109">
    <w:abstractNumId w:val="43"/>
  </w:num>
  <w:num w:numId="56" w16cid:durableId="339355521">
    <w:abstractNumId w:val="26"/>
  </w:num>
  <w:num w:numId="57" w16cid:durableId="1308317249">
    <w:abstractNumId w:val="15"/>
  </w:num>
  <w:num w:numId="58" w16cid:durableId="1836145775">
    <w:abstractNumId w:val="55"/>
  </w:num>
  <w:num w:numId="59" w16cid:durableId="2086296463">
    <w:abstractNumId w:val="31"/>
  </w:num>
  <w:num w:numId="60" w16cid:durableId="1261453296">
    <w:abstractNumId w:val="20"/>
  </w:num>
  <w:num w:numId="61" w16cid:durableId="910232225">
    <w:abstractNumId w:val="71"/>
  </w:num>
  <w:num w:numId="62" w16cid:durableId="792015981">
    <w:abstractNumId w:val="58"/>
  </w:num>
  <w:num w:numId="63" w16cid:durableId="169150160">
    <w:abstractNumId w:val="44"/>
  </w:num>
  <w:num w:numId="64" w16cid:durableId="1147622886">
    <w:abstractNumId w:val="25"/>
  </w:num>
  <w:num w:numId="65" w16cid:durableId="2146964631">
    <w:abstractNumId w:val="12"/>
  </w:num>
  <w:num w:numId="66" w16cid:durableId="710230306">
    <w:abstractNumId w:val="7"/>
  </w:num>
  <w:num w:numId="67" w16cid:durableId="2069062616">
    <w:abstractNumId w:val="23"/>
  </w:num>
  <w:num w:numId="68" w16cid:durableId="614869269">
    <w:abstractNumId w:val="49"/>
  </w:num>
  <w:num w:numId="69" w16cid:durableId="1055155756">
    <w:abstractNumId w:val="2"/>
  </w:num>
  <w:num w:numId="70" w16cid:durableId="113520404">
    <w:abstractNumId w:val="45"/>
  </w:num>
  <w:num w:numId="71" w16cid:durableId="862206148">
    <w:abstractNumId w:val="39"/>
  </w:num>
  <w:num w:numId="72" w16cid:durableId="1307316886">
    <w:abstractNumId w:val="13"/>
  </w:num>
  <w:num w:numId="73" w16cid:durableId="1550653436">
    <w:abstractNumId w:val="6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68A"/>
    <w:rsid w:val="00000575"/>
    <w:rsid w:val="00000E2A"/>
    <w:rsid w:val="00003668"/>
    <w:rsid w:val="0001154A"/>
    <w:rsid w:val="0001276F"/>
    <w:rsid w:val="0001611C"/>
    <w:rsid w:val="000246D2"/>
    <w:rsid w:val="000264D3"/>
    <w:rsid w:val="00027FC6"/>
    <w:rsid w:val="00032710"/>
    <w:rsid w:val="00043F3E"/>
    <w:rsid w:val="0005046F"/>
    <w:rsid w:val="00050D2C"/>
    <w:rsid w:val="00052271"/>
    <w:rsid w:val="000577EC"/>
    <w:rsid w:val="00060C03"/>
    <w:rsid w:val="00061874"/>
    <w:rsid w:val="0007138A"/>
    <w:rsid w:val="00076B20"/>
    <w:rsid w:val="000941D0"/>
    <w:rsid w:val="000956D5"/>
    <w:rsid w:val="000A1CA3"/>
    <w:rsid w:val="000A5A7A"/>
    <w:rsid w:val="000A5DFD"/>
    <w:rsid w:val="000A70CF"/>
    <w:rsid w:val="000A769E"/>
    <w:rsid w:val="000B3DE3"/>
    <w:rsid w:val="000B5903"/>
    <w:rsid w:val="000C13D2"/>
    <w:rsid w:val="000C723E"/>
    <w:rsid w:val="000D0AF7"/>
    <w:rsid w:val="000E5476"/>
    <w:rsid w:val="000E6A8C"/>
    <w:rsid w:val="000E78E3"/>
    <w:rsid w:val="000F34BD"/>
    <w:rsid w:val="000F5C7F"/>
    <w:rsid w:val="000F5D5D"/>
    <w:rsid w:val="000F7D3B"/>
    <w:rsid w:val="00101144"/>
    <w:rsid w:val="001070A9"/>
    <w:rsid w:val="00116B78"/>
    <w:rsid w:val="00120D5B"/>
    <w:rsid w:val="00125765"/>
    <w:rsid w:val="00142D25"/>
    <w:rsid w:val="00150D3B"/>
    <w:rsid w:val="00156345"/>
    <w:rsid w:val="00157C51"/>
    <w:rsid w:val="001603A1"/>
    <w:rsid w:val="00162DF2"/>
    <w:rsid w:val="00172F72"/>
    <w:rsid w:val="00180C92"/>
    <w:rsid w:val="00184C10"/>
    <w:rsid w:val="00191EA5"/>
    <w:rsid w:val="001A4BB1"/>
    <w:rsid w:val="001A62A4"/>
    <w:rsid w:val="001B065D"/>
    <w:rsid w:val="001B0829"/>
    <w:rsid w:val="001C7702"/>
    <w:rsid w:val="001D1E5C"/>
    <w:rsid w:val="001E2AA3"/>
    <w:rsid w:val="001E55E8"/>
    <w:rsid w:val="001F487E"/>
    <w:rsid w:val="0020497F"/>
    <w:rsid w:val="00207D46"/>
    <w:rsid w:val="002100B5"/>
    <w:rsid w:val="00212586"/>
    <w:rsid w:val="00217267"/>
    <w:rsid w:val="002204EC"/>
    <w:rsid w:val="00220A20"/>
    <w:rsid w:val="00224B52"/>
    <w:rsid w:val="002251F3"/>
    <w:rsid w:val="00234928"/>
    <w:rsid w:val="00241AA9"/>
    <w:rsid w:val="002463FF"/>
    <w:rsid w:val="002511CF"/>
    <w:rsid w:val="00253761"/>
    <w:rsid w:val="00253CB2"/>
    <w:rsid w:val="002606D3"/>
    <w:rsid w:val="00263F87"/>
    <w:rsid w:val="00264026"/>
    <w:rsid w:val="00264957"/>
    <w:rsid w:val="00266A91"/>
    <w:rsid w:val="002710D4"/>
    <w:rsid w:val="002731B0"/>
    <w:rsid w:val="00274441"/>
    <w:rsid w:val="002745D1"/>
    <w:rsid w:val="00274B76"/>
    <w:rsid w:val="00282D20"/>
    <w:rsid w:val="00283D4D"/>
    <w:rsid w:val="002863F4"/>
    <w:rsid w:val="00292AA2"/>
    <w:rsid w:val="00296E63"/>
    <w:rsid w:val="002B0924"/>
    <w:rsid w:val="002B47F0"/>
    <w:rsid w:val="002B6695"/>
    <w:rsid w:val="002C4F0A"/>
    <w:rsid w:val="002D104E"/>
    <w:rsid w:val="002D7DA5"/>
    <w:rsid w:val="002E3CFE"/>
    <w:rsid w:val="002E4F56"/>
    <w:rsid w:val="002F0E5A"/>
    <w:rsid w:val="002F7EEB"/>
    <w:rsid w:val="00312A7F"/>
    <w:rsid w:val="00313146"/>
    <w:rsid w:val="00316FAB"/>
    <w:rsid w:val="00324CF9"/>
    <w:rsid w:val="003312D1"/>
    <w:rsid w:val="00333B4B"/>
    <w:rsid w:val="003431D5"/>
    <w:rsid w:val="00344154"/>
    <w:rsid w:val="0034677E"/>
    <w:rsid w:val="00350D5E"/>
    <w:rsid w:val="0035461A"/>
    <w:rsid w:val="003606BB"/>
    <w:rsid w:val="003631E8"/>
    <w:rsid w:val="003668FE"/>
    <w:rsid w:val="00373D90"/>
    <w:rsid w:val="00375B3E"/>
    <w:rsid w:val="00382047"/>
    <w:rsid w:val="00383DEA"/>
    <w:rsid w:val="003968D2"/>
    <w:rsid w:val="0039721A"/>
    <w:rsid w:val="003A39EE"/>
    <w:rsid w:val="003A4E45"/>
    <w:rsid w:val="003A7D5A"/>
    <w:rsid w:val="003B24D8"/>
    <w:rsid w:val="003B348E"/>
    <w:rsid w:val="003C4134"/>
    <w:rsid w:val="003D003F"/>
    <w:rsid w:val="003D1BB5"/>
    <w:rsid w:val="003E19A6"/>
    <w:rsid w:val="003E1FC5"/>
    <w:rsid w:val="003E20F0"/>
    <w:rsid w:val="003E233F"/>
    <w:rsid w:val="003E523D"/>
    <w:rsid w:val="003E7D8A"/>
    <w:rsid w:val="003F3202"/>
    <w:rsid w:val="003F654E"/>
    <w:rsid w:val="00412123"/>
    <w:rsid w:val="0042239C"/>
    <w:rsid w:val="00430D48"/>
    <w:rsid w:val="00432481"/>
    <w:rsid w:val="0043633C"/>
    <w:rsid w:val="0044068A"/>
    <w:rsid w:val="00443C2A"/>
    <w:rsid w:val="004469C3"/>
    <w:rsid w:val="00460320"/>
    <w:rsid w:val="00466910"/>
    <w:rsid w:val="00472D08"/>
    <w:rsid w:val="004809F8"/>
    <w:rsid w:val="004817E8"/>
    <w:rsid w:val="00482123"/>
    <w:rsid w:val="0048590E"/>
    <w:rsid w:val="0048689B"/>
    <w:rsid w:val="00487DDB"/>
    <w:rsid w:val="004952EC"/>
    <w:rsid w:val="004A1B2C"/>
    <w:rsid w:val="004B04EE"/>
    <w:rsid w:val="004C6241"/>
    <w:rsid w:val="004D02E6"/>
    <w:rsid w:val="004D32A9"/>
    <w:rsid w:val="004E486E"/>
    <w:rsid w:val="004E64E0"/>
    <w:rsid w:val="004F141F"/>
    <w:rsid w:val="004F1512"/>
    <w:rsid w:val="004F48A9"/>
    <w:rsid w:val="004F7B56"/>
    <w:rsid w:val="0051366B"/>
    <w:rsid w:val="0054014E"/>
    <w:rsid w:val="00541E22"/>
    <w:rsid w:val="0054413B"/>
    <w:rsid w:val="00545B7F"/>
    <w:rsid w:val="00545CB8"/>
    <w:rsid w:val="00550E12"/>
    <w:rsid w:val="00552716"/>
    <w:rsid w:val="00557483"/>
    <w:rsid w:val="005638C4"/>
    <w:rsid w:val="005662A7"/>
    <w:rsid w:val="005711AE"/>
    <w:rsid w:val="00584337"/>
    <w:rsid w:val="005868DF"/>
    <w:rsid w:val="00593F1F"/>
    <w:rsid w:val="005A5835"/>
    <w:rsid w:val="005A7514"/>
    <w:rsid w:val="005B32AD"/>
    <w:rsid w:val="005B56FF"/>
    <w:rsid w:val="005B5993"/>
    <w:rsid w:val="005C198A"/>
    <w:rsid w:val="005D6AAA"/>
    <w:rsid w:val="005D7833"/>
    <w:rsid w:val="005E12E3"/>
    <w:rsid w:val="005E65BD"/>
    <w:rsid w:val="00601850"/>
    <w:rsid w:val="00602CAE"/>
    <w:rsid w:val="00620235"/>
    <w:rsid w:val="00621428"/>
    <w:rsid w:val="00621501"/>
    <w:rsid w:val="00632A95"/>
    <w:rsid w:val="00632B3F"/>
    <w:rsid w:val="00635392"/>
    <w:rsid w:val="0063585E"/>
    <w:rsid w:val="00640798"/>
    <w:rsid w:val="006409AC"/>
    <w:rsid w:val="00647DC0"/>
    <w:rsid w:val="0065135E"/>
    <w:rsid w:val="006528DD"/>
    <w:rsid w:val="00652ED8"/>
    <w:rsid w:val="00664D5B"/>
    <w:rsid w:val="00665E29"/>
    <w:rsid w:val="006725B8"/>
    <w:rsid w:val="006727CF"/>
    <w:rsid w:val="006805E3"/>
    <w:rsid w:val="0068788B"/>
    <w:rsid w:val="00692D53"/>
    <w:rsid w:val="00692E2C"/>
    <w:rsid w:val="00696702"/>
    <w:rsid w:val="006975CB"/>
    <w:rsid w:val="00697A8F"/>
    <w:rsid w:val="006A09CD"/>
    <w:rsid w:val="006A6979"/>
    <w:rsid w:val="006B0CE2"/>
    <w:rsid w:val="006B19AF"/>
    <w:rsid w:val="006B36BF"/>
    <w:rsid w:val="006B69AF"/>
    <w:rsid w:val="006C3F69"/>
    <w:rsid w:val="006E45D2"/>
    <w:rsid w:val="006F5F85"/>
    <w:rsid w:val="006F789F"/>
    <w:rsid w:val="00701970"/>
    <w:rsid w:val="007049C2"/>
    <w:rsid w:val="00704C2C"/>
    <w:rsid w:val="00716648"/>
    <w:rsid w:val="007210CE"/>
    <w:rsid w:val="007319AA"/>
    <w:rsid w:val="007362CD"/>
    <w:rsid w:val="007401E7"/>
    <w:rsid w:val="0074401D"/>
    <w:rsid w:val="00747749"/>
    <w:rsid w:val="007612F9"/>
    <w:rsid w:val="0077547F"/>
    <w:rsid w:val="007754EB"/>
    <w:rsid w:val="00780247"/>
    <w:rsid w:val="0078068F"/>
    <w:rsid w:val="0078269C"/>
    <w:rsid w:val="00784ECF"/>
    <w:rsid w:val="00797673"/>
    <w:rsid w:val="00797D74"/>
    <w:rsid w:val="007A2FF5"/>
    <w:rsid w:val="007A5F00"/>
    <w:rsid w:val="007B795F"/>
    <w:rsid w:val="007C6658"/>
    <w:rsid w:val="007D45D1"/>
    <w:rsid w:val="007D502D"/>
    <w:rsid w:val="007D71B4"/>
    <w:rsid w:val="007E1617"/>
    <w:rsid w:val="007E2BE9"/>
    <w:rsid w:val="007F7143"/>
    <w:rsid w:val="008013C8"/>
    <w:rsid w:val="008043A5"/>
    <w:rsid w:val="00804AC7"/>
    <w:rsid w:val="00804DD2"/>
    <w:rsid w:val="00805349"/>
    <w:rsid w:val="00823118"/>
    <w:rsid w:val="008475EB"/>
    <w:rsid w:val="00853607"/>
    <w:rsid w:val="00862A45"/>
    <w:rsid w:val="008700D4"/>
    <w:rsid w:val="008752D3"/>
    <w:rsid w:val="00883253"/>
    <w:rsid w:val="0088382A"/>
    <w:rsid w:val="00887CA2"/>
    <w:rsid w:val="008940B1"/>
    <w:rsid w:val="0089631A"/>
    <w:rsid w:val="008A2E62"/>
    <w:rsid w:val="008B10BC"/>
    <w:rsid w:val="008B1845"/>
    <w:rsid w:val="008B603C"/>
    <w:rsid w:val="008C515B"/>
    <w:rsid w:val="008D3D40"/>
    <w:rsid w:val="008D65D5"/>
    <w:rsid w:val="008E10FF"/>
    <w:rsid w:val="008E13E4"/>
    <w:rsid w:val="008E1716"/>
    <w:rsid w:val="008E7DC2"/>
    <w:rsid w:val="008F1710"/>
    <w:rsid w:val="00900265"/>
    <w:rsid w:val="0090217D"/>
    <w:rsid w:val="00902192"/>
    <w:rsid w:val="009069CF"/>
    <w:rsid w:val="00906FEE"/>
    <w:rsid w:val="00923321"/>
    <w:rsid w:val="0092391D"/>
    <w:rsid w:val="009260A0"/>
    <w:rsid w:val="009307BD"/>
    <w:rsid w:val="00931774"/>
    <w:rsid w:val="00932F09"/>
    <w:rsid w:val="00934662"/>
    <w:rsid w:val="00936439"/>
    <w:rsid w:val="00940429"/>
    <w:rsid w:val="00941F73"/>
    <w:rsid w:val="00946211"/>
    <w:rsid w:val="00946DFD"/>
    <w:rsid w:val="009502A5"/>
    <w:rsid w:val="00967469"/>
    <w:rsid w:val="00967A62"/>
    <w:rsid w:val="00970594"/>
    <w:rsid w:val="00976B59"/>
    <w:rsid w:val="0098098C"/>
    <w:rsid w:val="00987ED8"/>
    <w:rsid w:val="00997CA7"/>
    <w:rsid w:val="009A1987"/>
    <w:rsid w:val="009A2D90"/>
    <w:rsid w:val="009A51A3"/>
    <w:rsid w:val="009A5297"/>
    <w:rsid w:val="009A722D"/>
    <w:rsid w:val="009B0319"/>
    <w:rsid w:val="009B7AA6"/>
    <w:rsid w:val="009C0DE0"/>
    <w:rsid w:val="009C5811"/>
    <w:rsid w:val="009C653A"/>
    <w:rsid w:val="009D5D9E"/>
    <w:rsid w:val="009D60AF"/>
    <w:rsid w:val="009E19B9"/>
    <w:rsid w:val="009F6899"/>
    <w:rsid w:val="009F6B7D"/>
    <w:rsid w:val="00A048BA"/>
    <w:rsid w:val="00A07FA6"/>
    <w:rsid w:val="00A1464F"/>
    <w:rsid w:val="00A14D08"/>
    <w:rsid w:val="00A16A51"/>
    <w:rsid w:val="00A25B3C"/>
    <w:rsid w:val="00A3192F"/>
    <w:rsid w:val="00A42C7C"/>
    <w:rsid w:val="00A449EF"/>
    <w:rsid w:val="00A450F4"/>
    <w:rsid w:val="00A50B22"/>
    <w:rsid w:val="00A55E99"/>
    <w:rsid w:val="00A56357"/>
    <w:rsid w:val="00A56C1A"/>
    <w:rsid w:val="00A662C2"/>
    <w:rsid w:val="00A664BD"/>
    <w:rsid w:val="00A67D0C"/>
    <w:rsid w:val="00A70DAE"/>
    <w:rsid w:val="00A72BA0"/>
    <w:rsid w:val="00A7344B"/>
    <w:rsid w:val="00A737C0"/>
    <w:rsid w:val="00A77143"/>
    <w:rsid w:val="00A77CD2"/>
    <w:rsid w:val="00A80D64"/>
    <w:rsid w:val="00AA0397"/>
    <w:rsid w:val="00AA0FAA"/>
    <w:rsid w:val="00AA31F6"/>
    <w:rsid w:val="00AA32EA"/>
    <w:rsid w:val="00AA43A4"/>
    <w:rsid w:val="00AA7DF0"/>
    <w:rsid w:val="00AB0210"/>
    <w:rsid w:val="00AC1E75"/>
    <w:rsid w:val="00AC3168"/>
    <w:rsid w:val="00AC3EE4"/>
    <w:rsid w:val="00AC5454"/>
    <w:rsid w:val="00AC5F8A"/>
    <w:rsid w:val="00AC73C0"/>
    <w:rsid w:val="00AE29C2"/>
    <w:rsid w:val="00AE7E7E"/>
    <w:rsid w:val="00AF075F"/>
    <w:rsid w:val="00AF29F5"/>
    <w:rsid w:val="00AF5E48"/>
    <w:rsid w:val="00B0287A"/>
    <w:rsid w:val="00B02C4D"/>
    <w:rsid w:val="00B04F30"/>
    <w:rsid w:val="00B1102E"/>
    <w:rsid w:val="00B17099"/>
    <w:rsid w:val="00B25DC2"/>
    <w:rsid w:val="00B41085"/>
    <w:rsid w:val="00B47BAF"/>
    <w:rsid w:val="00B537AF"/>
    <w:rsid w:val="00B56537"/>
    <w:rsid w:val="00B64FE2"/>
    <w:rsid w:val="00B72C44"/>
    <w:rsid w:val="00B755B4"/>
    <w:rsid w:val="00B86FC0"/>
    <w:rsid w:val="00B92E0F"/>
    <w:rsid w:val="00B95FA5"/>
    <w:rsid w:val="00BA0789"/>
    <w:rsid w:val="00BA28DC"/>
    <w:rsid w:val="00BA58FC"/>
    <w:rsid w:val="00BB3781"/>
    <w:rsid w:val="00BB4E78"/>
    <w:rsid w:val="00BB7C66"/>
    <w:rsid w:val="00BC5399"/>
    <w:rsid w:val="00BC5C77"/>
    <w:rsid w:val="00BD2540"/>
    <w:rsid w:val="00BD5349"/>
    <w:rsid w:val="00BE04B3"/>
    <w:rsid w:val="00BE0FB2"/>
    <w:rsid w:val="00C129AC"/>
    <w:rsid w:val="00C17E1E"/>
    <w:rsid w:val="00C20284"/>
    <w:rsid w:val="00C2314D"/>
    <w:rsid w:val="00C30CB7"/>
    <w:rsid w:val="00C31146"/>
    <w:rsid w:val="00C403F7"/>
    <w:rsid w:val="00C41107"/>
    <w:rsid w:val="00C4206C"/>
    <w:rsid w:val="00C553CE"/>
    <w:rsid w:val="00C619C9"/>
    <w:rsid w:val="00C642A0"/>
    <w:rsid w:val="00C73B77"/>
    <w:rsid w:val="00C76AA2"/>
    <w:rsid w:val="00C77E01"/>
    <w:rsid w:val="00C85911"/>
    <w:rsid w:val="00C872D0"/>
    <w:rsid w:val="00C93E50"/>
    <w:rsid w:val="00CA044D"/>
    <w:rsid w:val="00CA0FFF"/>
    <w:rsid w:val="00CB0339"/>
    <w:rsid w:val="00CB2075"/>
    <w:rsid w:val="00CB5A15"/>
    <w:rsid w:val="00CB664F"/>
    <w:rsid w:val="00CC19BA"/>
    <w:rsid w:val="00CC55CE"/>
    <w:rsid w:val="00CD37A7"/>
    <w:rsid w:val="00CD602F"/>
    <w:rsid w:val="00CD7A55"/>
    <w:rsid w:val="00CD7AC6"/>
    <w:rsid w:val="00CE5252"/>
    <w:rsid w:val="00CE66A0"/>
    <w:rsid w:val="00CF0905"/>
    <w:rsid w:val="00D01E98"/>
    <w:rsid w:val="00D029E0"/>
    <w:rsid w:val="00D02E06"/>
    <w:rsid w:val="00D05A07"/>
    <w:rsid w:val="00D116E0"/>
    <w:rsid w:val="00D12C79"/>
    <w:rsid w:val="00D15298"/>
    <w:rsid w:val="00D22273"/>
    <w:rsid w:val="00D322B6"/>
    <w:rsid w:val="00D34AB3"/>
    <w:rsid w:val="00D51A04"/>
    <w:rsid w:val="00D53C64"/>
    <w:rsid w:val="00D55F29"/>
    <w:rsid w:val="00D61A60"/>
    <w:rsid w:val="00D62DCA"/>
    <w:rsid w:val="00D67885"/>
    <w:rsid w:val="00D71BB9"/>
    <w:rsid w:val="00D72228"/>
    <w:rsid w:val="00D76DDD"/>
    <w:rsid w:val="00D80EAD"/>
    <w:rsid w:val="00D86879"/>
    <w:rsid w:val="00D933D7"/>
    <w:rsid w:val="00DA3EF8"/>
    <w:rsid w:val="00DB06DD"/>
    <w:rsid w:val="00DB1FE3"/>
    <w:rsid w:val="00DB593D"/>
    <w:rsid w:val="00DC3DFA"/>
    <w:rsid w:val="00DC5153"/>
    <w:rsid w:val="00DC668C"/>
    <w:rsid w:val="00DC7FCE"/>
    <w:rsid w:val="00DD0DC3"/>
    <w:rsid w:val="00DD1DC3"/>
    <w:rsid w:val="00DD2F1B"/>
    <w:rsid w:val="00DD4B6E"/>
    <w:rsid w:val="00DE2264"/>
    <w:rsid w:val="00DE3627"/>
    <w:rsid w:val="00DE4FC6"/>
    <w:rsid w:val="00DE6C2F"/>
    <w:rsid w:val="00DF11ED"/>
    <w:rsid w:val="00DF2C92"/>
    <w:rsid w:val="00E00325"/>
    <w:rsid w:val="00E04E61"/>
    <w:rsid w:val="00E1531C"/>
    <w:rsid w:val="00E206CB"/>
    <w:rsid w:val="00E2592F"/>
    <w:rsid w:val="00E25BB0"/>
    <w:rsid w:val="00E3138B"/>
    <w:rsid w:val="00E5168C"/>
    <w:rsid w:val="00E52F79"/>
    <w:rsid w:val="00E54B01"/>
    <w:rsid w:val="00E67CF0"/>
    <w:rsid w:val="00E75B6F"/>
    <w:rsid w:val="00E761C6"/>
    <w:rsid w:val="00E77D4E"/>
    <w:rsid w:val="00E91449"/>
    <w:rsid w:val="00E97AFB"/>
    <w:rsid w:val="00E97D61"/>
    <w:rsid w:val="00EA0159"/>
    <w:rsid w:val="00EA1591"/>
    <w:rsid w:val="00EA17C7"/>
    <w:rsid w:val="00EA1B7F"/>
    <w:rsid w:val="00EA1EAF"/>
    <w:rsid w:val="00EA590C"/>
    <w:rsid w:val="00EB0D27"/>
    <w:rsid w:val="00EB2073"/>
    <w:rsid w:val="00EB20DA"/>
    <w:rsid w:val="00EC70A3"/>
    <w:rsid w:val="00EC7DCC"/>
    <w:rsid w:val="00ED0478"/>
    <w:rsid w:val="00ED2C6F"/>
    <w:rsid w:val="00ED61BE"/>
    <w:rsid w:val="00EE0040"/>
    <w:rsid w:val="00EE03BA"/>
    <w:rsid w:val="00EE656A"/>
    <w:rsid w:val="00EF40B2"/>
    <w:rsid w:val="00EF579F"/>
    <w:rsid w:val="00EF59A2"/>
    <w:rsid w:val="00EF64C1"/>
    <w:rsid w:val="00EF6EC8"/>
    <w:rsid w:val="00F007BC"/>
    <w:rsid w:val="00F053B1"/>
    <w:rsid w:val="00F12F3C"/>
    <w:rsid w:val="00F4387A"/>
    <w:rsid w:val="00F503E8"/>
    <w:rsid w:val="00F610FB"/>
    <w:rsid w:val="00F61BD4"/>
    <w:rsid w:val="00F63464"/>
    <w:rsid w:val="00F70373"/>
    <w:rsid w:val="00F7499E"/>
    <w:rsid w:val="00F7513E"/>
    <w:rsid w:val="00F757E4"/>
    <w:rsid w:val="00F7755E"/>
    <w:rsid w:val="00F93FF7"/>
    <w:rsid w:val="00F94D10"/>
    <w:rsid w:val="00F96A28"/>
    <w:rsid w:val="00F97145"/>
    <w:rsid w:val="00FA77E4"/>
    <w:rsid w:val="00FB0DAA"/>
    <w:rsid w:val="00FB2D34"/>
    <w:rsid w:val="00FB42EF"/>
    <w:rsid w:val="00FB4DFF"/>
    <w:rsid w:val="00FC1BBB"/>
    <w:rsid w:val="00FC2073"/>
    <w:rsid w:val="00FC48C8"/>
    <w:rsid w:val="00FC75DE"/>
    <w:rsid w:val="00FC7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5733F"/>
  <w15:docId w15:val="{73AC0CC1-A5F2-43B1-901F-49C22ECA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1"/>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2"/>
      </w:numPr>
    </w:pPr>
  </w:style>
  <w:style w:type="paragraph" w:styleId="Header">
    <w:name w:val="header"/>
    <w:basedOn w:val="Normal"/>
    <w:link w:val="HeaderChar"/>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nhideWhenUsed/>
    <w:rPr>
      <w:color w:val="731C3F" w:themeColor="hyperlink"/>
      <w:u w:val="single"/>
    </w:rPr>
  </w:style>
  <w:style w:type="paragraph" w:styleId="ListParagraph">
    <w:name w:val="List Paragraph"/>
    <w:basedOn w:val="Normal"/>
    <w:uiPriority w:val="34"/>
    <w:qFormat/>
    <w:rsid w:val="007362CD"/>
    <w:pPr>
      <w:ind w:left="720"/>
      <w:contextualSpacing/>
    </w:pPr>
  </w:style>
  <w:style w:type="table" w:styleId="TableGrid">
    <w:name w:val="Table Grid"/>
    <w:basedOn w:val="TableNormal"/>
    <w:uiPriority w:val="59"/>
    <w:rsid w:val="009D6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E5252"/>
    <w:pPr>
      <w:widowControl w:val="0"/>
      <w:tabs>
        <w:tab w:val="left" w:pos="0"/>
      </w:tabs>
      <w:suppressAutoHyphens/>
      <w:spacing w:after="0" w:line="240" w:lineRule="auto"/>
      <w:jc w:val="both"/>
    </w:pPr>
    <w:rPr>
      <w:rFonts w:ascii="Arial" w:eastAsia="Times New Roman" w:hAnsi="Arial" w:cs="Times New Roman"/>
      <w:snapToGrid w:val="0"/>
      <w:color w:val="auto"/>
      <w:spacing w:val="-3"/>
      <w:sz w:val="20"/>
      <w:szCs w:val="20"/>
      <w:lang w:val="en-US" w:eastAsia="en-US"/>
      <w14:shadow w14:blurRad="50800" w14:dist="38100" w14:dir="2700000" w14:sx="100000" w14:sy="100000" w14:kx="0" w14:ky="0" w14:algn="tl">
        <w14:srgbClr w14:val="000000">
          <w14:alpha w14:val="60000"/>
        </w14:srgbClr>
      </w14:shadow>
    </w:rPr>
  </w:style>
  <w:style w:type="character" w:customStyle="1" w:styleId="BodyTextChar">
    <w:name w:val="Body Text Char"/>
    <w:basedOn w:val="DefaultParagraphFont"/>
    <w:link w:val="BodyText"/>
    <w:rsid w:val="00CE5252"/>
    <w:rPr>
      <w:rFonts w:ascii="Arial" w:eastAsia="Times New Roman" w:hAnsi="Arial" w:cs="Times New Roman"/>
      <w:snapToGrid w:val="0"/>
      <w:color w:val="auto"/>
      <w:spacing w:val="-3"/>
      <w:sz w:val="20"/>
      <w:szCs w:val="20"/>
      <w:lang w:eastAsia="en-US"/>
      <w14:shadow w14:blurRad="50800" w14:dist="38100" w14:dir="2700000" w14:sx="100000" w14:sy="100000" w14:kx="0" w14:ky="0" w14:algn="tl">
        <w14:srgbClr w14:val="000000">
          <w14:alpha w14:val="60000"/>
        </w14:srgbClr>
      </w14:shadow>
    </w:rPr>
  </w:style>
  <w:style w:type="character" w:styleId="UnresolvedMention">
    <w:name w:val="Unresolved Mention"/>
    <w:basedOn w:val="DefaultParagraphFont"/>
    <w:uiPriority w:val="99"/>
    <w:semiHidden/>
    <w:unhideWhenUsed/>
    <w:rsid w:val="00C20284"/>
    <w:rPr>
      <w:color w:val="605E5C"/>
      <w:shd w:val="clear" w:color="auto" w:fill="E1DFDD"/>
    </w:rPr>
  </w:style>
  <w:style w:type="paragraph" w:styleId="NormalWeb">
    <w:name w:val="Normal (Web)"/>
    <w:basedOn w:val="Normal"/>
    <w:uiPriority w:val="99"/>
    <w:rsid w:val="005A5835"/>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paragraph" w:customStyle="1" w:styleId="Heading12">
    <w:name w:val="Heading 12"/>
    <w:basedOn w:val="Normal"/>
    <w:rsid w:val="005A5835"/>
    <w:pPr>
      <w:spacing w:before="270" w:after="0" w:line="600" w:lineRule="atLeast"/>
      <w:outlineLvl w:val="1"/>
    </w:pPr>
    <w:rPr>
      <w:rFonts w:ascii="Times New Roman" w:eastAsia="Times New Roman" w:hAnsi="Times New Roman" w:cs="Times New Roman"/>
      <w:b/>
      <w:bCs/>
      <w:color w:val="auto"/>
      <w:kern w:val="36"/>
      <w:sz w:val="38"/>
      <w:szCs w:val="38"/>
      <w:lang w:eastAsia="en-GB"/>
    </w:rPr>
  </w:style>
  <w:style w:type="paragraph" w:customStyle="1" w:styleId="Heading21">
    <w:name w:val="Heading 21"/>
    <w:basedOn w:val="Normal"/>
    <w:rsid w:val="005A5835"/>
    <w:pPr>
      <w:spacing w:before="100" w:beforeAutospacing="1" w:after="100" w:afterAutospacing="1" w:line="240" w:lineRule="auto"/>
      <w:outlineLvl w:val="2"/>
    </w:pPr>
    <w:rPr>
      <w:rFonts w:ascii="Times New Roman" w:eastAsia="Times New Roman" w:hAnsi="Times New Roman" w:cs="Times New Roman"/>
      <w:color w:val="AC956D"/>
      <w:sz w:val="36"/>
      <w:szCs w:val="36"/>
      <w:lang w:eastAsia="en-GB"/>
    </w:rPr>
  </w:style>
  <w:style w:type="character" w:customStyle="1" w:styleId="articleseparator">
    <w:name w:val="article_separator"/>
    <w:rsid w:val="005A5835"/>
    <w:rPr>
      <w:vanish w:val="0"/>
      <w:webHidden w:val="0"/>
      <w:specVanish w:val="0"/>
    </w:rPr>
  </w:style>
  <w:style w:type="character" w:styleId="HTMLCite">
    <w:name w:val="HTML Cite"/>
    <w:rsid w:val="005A5835"/>
    <w:rPr>
      <w:i w:val="0"/>
      <w:iCs w:val="0"/>
      <w:color w:val="008000"/>
    </w:rPr>
  </w:style>
  <w:style w:type="character" w:styleId="PageNumber">
    <w:name w:val="page number"/>
    <w:basedOn w:val="DefaultParagraphFont"/>
    <w:rsid w:val="005A5835"/>
  </w:style>
  <w:style w:type="paragraph" w:styleId="FootnoteText">
    <w:name w:val="footnote text"/>
    <w:basedOn w:val="Normal"/>
    <w:link w:val="FootnoteTextChar"/>
    <w:uiPriority w:val="99"/>
    <w:semiHidden/>
    <w:unhideWhenUsed/>
    <w:rsid w:val="005A5835"/>
    <w:pPr>
      <w:spacing w:after="0" w:line="240" w:lineRule="auto"/>
    </w:pPr>
    <w:rPr>
      <w:rFonts w:ascii="Arial" w:eastAsia="Times New Roman" w:hAnsi="Arial" w:cs="Times New Roman"/>
      <w:color w:val="auto"/>
      <w:sz w:val="20"/>
      <w:szCs w:val="20"/>
      <w:lang w:eastAsia="en-GB"/>
    </w:rPr>
  </w:style>
  <w:style w:type="character" w:customStyle="1" w:styleId="FootnoteTextChar">
    <w:name w:val="Footnote Text Char"/>
    <w:basedOn w:val="DefaultParagraphFont"/>
    <w:link w:val="FootnoteText"/>
    <w:uiPriority w:val="99"/>
    <w:semiHidden/>
    <w:rsid w:val="005A5835"/>
    <w:rPr>
      <w:rFonts w:ascii="Arial" w:eastAsia="Times New Roman" w:hAnsi="Arial" w:cs="Times New Roman"/>
      <w:color w:val="auto"/>
      <w:sz w:val="20"/>
      <w:szCs w:val="20"/>
      <w:lang w:val="en-GB" w:eastAsia="en-GB"/>
    </w:rPr>
  </w:style>
  <w:style w:type="character" w:styleId="FootnoteReference">
    <w:name w:val="footnote reference"/>
    <w:uiPriority w:val="99"/>
    <w:semiHidden/>
    <w:unhideWhenUsed/>
    <w:rsid w:val="005A5835"/>
    <w:rPr>
      <w:vertAlign w:val="superscript"/>
    </w:rPr>
  </w:style>
  <w:style w:type="paragraph" w:customStyle="1" w:styleId="Default">
    <w:name w:val="Default"/>
    <w:rsid w:val="005A5835"/>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styleId="FollowedHyperlink">
    <w:name w:val="FollowedHyperlink"/>
    <w:uiPriority w:val="99"/>
    <w:semiHidden/>
    <w:unhideWhenUsed/>
    <w:rsid w:val="005A5835"/>
    <w:rPr>
      <w:color w:val="800080"/>
      <w:u w:val="single"/>
    </w:rPr>
  </w:style>
  <w:style w:type="paragraph" w:styleId="Revision">
    <w:name w:val="Revision"/>
    <w:hidden/>
    <w:uiPriority w:val="99"/>
    <w:semiHidden/>
    <w:rsid w:val="005A5835"/>
    <w:pPr>
      <w:spacing w:after="0" w:line="240" w:lineRule="auto"/>
    </w:pPr>
    <w:rPr>
      <w:rFonts w:ascii="Arial" w:eastAsia="Times New Roman" w:hAnsi="Arial" w:cs="Times New Roman"/>
      <w:color w:val="auto"/>
      <w:sz w:val="24"/>
      <w:szCs w:val="24"/>
      <w:lang w:val="en-GB" w:eastAsia="en-GB"/>
    </w:rPr>
  </w:style>
  <w:style w:type="character" w:styleId="CommentReference">
    <w:name w:val="annotation reference"/>
    <w:basedOn w:val="DefaultParagraphFont"/>
    <w:uiPriority w:val="99"/>
    <w:semiHidden/>
    <w:unhideWhenUsed/>
    <w:rsid w:val="005A5835"/>
    <w:rPr>
      <w:sz w:val="16"/>
      <w:szCs w:val="16"/>
    </w:rPr>
  </w:style>
  <w:style w:type="paragraph" w:styleId="CommentText">
    <w:name w:val="annotation text"/>
    <w:basedOn w:val="Normal"/>
    <w:link w:val="CommentTextChar"/>
    <w:uiPriority w:val="99"/>
    <w:semiHidden/>
    <w:unhideWhenUsed/>
    <w:rsid w:val="005A5835"/>
    <w:pPr>
      <w:spacing w:after="0" w:line="240" w:lineRule="auto"/>
    </w:pPr>
    <w:rPr>
      <w:rFonts w:ascii="Arial" w:eastAsia="Times New Roman" w:hAnsi="Arial" w:cs="Times New Roman"/>
      <w:color w:val="auto"/>
      <w:sz w:val="20"/>
      <w:szCs w:val="20"/>
      <w:lang w:eastAsia="en-GB"/>
    </w:rPr>
  </w:style>
  <w:style w:type="character" w:customStyle="1" w:styleId="CommentTextChar">
    <w:name w:val="Comment Text Char"/>
    <w:basedOn w:val="DefaultParagraphFont"/>
    <w:link w:val="CommentText"/>
    <w:uiPriority w:val="99"/>
    <w:semiHidden/>
    <w:rsid w:val="005A5835"/>
    <w:rPr>
      <w:rFonts w:ascii="Arial" w:eastAsia="Times New Roman" w:hAnsi="Arial" w:cs="Times New Roman"/>
      <w:color w:val="auto"/>
      <w:sz w:val="20"/>
      <w:szCs w:val="20"/>
      <w:lang w:val="en-GB" w:eastAsia="en-GB"/>
    </w:rPr>
  </w:style>
  <w:style w:type="paragraph" w:styleId="CommentSubject">
    <w:name w:val="annotation subject"/>
    <w:basedOn w:val="CommentText"/>
    <w:next w:val="CommentText"/>
    <w:link w:val="CommentSubjectChar"/>
    <w:uiPriority w:val="99"/>
    <w:semiHidden/>
    <w:unhideWhenUsed/>
    <w:rsid w:val="005A5835"/>
    <w:rPr>
      <w:b/>
      <w:bCs/>
    </w:rPr>
  </w:style>
  <w:style w:type="character" w:customStyle="1" w:styleId="CommentSubjectChar">
    <w:name w:val="Comment Subject Char"/>
    <w:basedOn w:val="CommentTextChar"/>
    <w:link w:val="CommentSubject"/>
    <w:uiPriority w:val="99"/>
    <w:semiHidden/>
    <w:rsid w:val="005A5835"/>
    <w:rPr>
      <w:rFonts w:ascii="Arial" w:eastAsia="Times New Roman" w:hAnsi="Arial" w:cs="Times New Roman"/>
      <w:b/>
      <w:bCs/>
      <w:color w:val="auto"/>
      <w:sz w:val="20"/>
      <w:szCs w:val="20"/>
      <w:lang w:val="en-GB" w:eastAsia="en-GB"/>
    </w:rPr>
  </w:style>
  <w:style w:type="character" w:styleId="Mention">
    <w:name w:val="Mention"/>
    <w:basedOn w:val="DefaultParagraphFont"/>
    <w:uiPriority w:val="99"/>
    <w:unhideWhenUsed/>
    <w:rsid w:val="005A583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582530">
      <w:bodyDiv w:val="1"/>
      <w:marLeft w:val="0"/>
      <w:marRight w:val="0"/>
      <w:marTop w:val="0"/>
      <w:marBottom w:val="0"/>
      <w:divBdr>
        <w:top w:val="none" w:sz="0" w:space="0" w:color="auto"/>
        <w:left w:val="none" w:sz="0" w:space="0" w:color="auto"/>
        <w:bottom w:val="none" w:sz="0" w:space="0" w:color="auto"/>
        <w:right w:val="none" w:sz="0" w:space="0" w:color="auto"/>
      </w:divBdr>
    </w:div>
    <w:div w:id="20351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government/uploads/system/uploads/attachment_data/file/419604/What_to_do_if_you_re_worried_a_child_is_being_abused.pdf" TargetMode="External"/><Relationship Id="rId18" Type="http://schemas.openxmlformats.org/officeDocument/2006/relationships/hyperlink" Target="https://www.gov.uk/government/publications/multi-agency-statutory-guidance-on-female-genital-mutilation" TargetMode="External"/><Relationship Id="rId26" Type="http://schemas.openxmlformats.org/officeDocument/2006/relationships/hyperlink" Target="https://www.childwise.co.uk/" TargetMode="External"/><Relationship Id="rId3" Type="http://schemas.openxmlformats.org/officeDocument/2006/relationships/customXml" Target="../customXml/item3.xml"/><Relationship Id="rId21" Type="http://schemas.openxmlformats.org/officeDocument/2006/relationships/hyperlink" Target="https://www.dcfp.org.uk/"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https://www.gov.uk/government/publications/safeguarding-children-and-protecting-professionals-in-early-years-settings-online-safety-considerations" TargetMode="External"/><Relationship Id="rId25" Type="http://schemas.openxmlformats.org/officeDocument/2006/relationships/hyperlink" Target="https://www.nspcc.org.uk/preventing-abuse/safeguarding/"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safeguarding-practitioners-information-sharing-advice" TargetMode="External"/><Relationship Id="rId20" Type="http://schemas.openxmlformats.org/officeDocument/2006/relationships/hyperlink" Target="https://swgfl.org.uk/" TargetMode="External"/><Relationship Id="rId29" Type="http://schemas.openxmlformats.org/officeDocument/2006/relationships/hyperlink" Target="https://www.dcfp.org.uk/early-hel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early-years-foundation-stage-framework--2" TargetMode="External"/><Relationship Id="rId24" Type="http://schemas.openxmlformats.org/officeDocument/2006/relationships/hyperlink" Target="http://www.ceop.org.uk/" TargetMode="External"/><Relationship Id="rId32" Type="http://schemas.openxmlformats.org/officeDocument/2006/relationships/hyperlink" Target="mailto:help@nspcc.org.uk" TargetMode="External"/><Relationship Id="rId5" Type="http://schemas.openxmlformats.org/officeDocument/2006/relationships/styles" Target="styles.xml"/><Relationship Id="rId15" Type="http://schemas.openxmlformats.org/officeDocument/2006/relationships/hyperlink" Target="https://www.gov.uk/government/publications/the-prevent-duty-safeguarding-learners-vulnerable-to-radicalisation" TargetMode="External"/><Relationship Id="rId23" Type="http://schemas.openxmlformats.org/officeDocument/2006/relationships/hyperlink" Target="http://www.devon.gov.uk/eycs" TargetMode="External"/><Relationship Id="rId28" Type="http://schemas.openxmlformats.org/officeDocument/2006/relationships/hyperlink" Target="mailto:mashsecure@devon.gov.uk" TargetMode="External"/><Relationship Id="rId10" Type="http://schemas.openxmlformats.org/officeDocument/2006/relationships/image" Target="media/image1.png"/><Relationship Id="rId19" Type="http://schemas.openxmlformats.org/officeDocument/2006/relationships/hyperlink" Target="mailto:help@nspcc.org.uk" TargetMode="External"/><Relationship Id="rId31" Type="http://schemas.openxmlformats.org/officeDocument/2006/relationships/hyperlink" Target="https://www.dcfp.org.uk/training-and-resources/managing-alleg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www.proceduresonline.com/swcpp/" TargetMode="External"/><Relationship Id="rId27" Type="http://schemas.openxmlformats.org/officeDocument/2006/relationships/hyperlink" Target="https://devoncountycouncil.outsystemsenterprise.com/MASH/homepage" TargetMode="External"/><Relationship Id="rId30" Type="http://schemas.openxmlformats.org/officeDocument/2006/relationships/hyperlink" Target="https://www.devon.gov.uk/eycs/for-providers/early-years-and-childcare-adviser-contacts/" TargetMode="External"/><Relationship Id="rId35" Type="http://schemas.openxmlformats.org/officeDocument/2006/relationships/theme" Target="theme/theme1.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ky\Documents\%7b0C2DCB9B-EB57-5848-9ECE-473B1C95DA8A%7dtf16392134.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aacc3b-fdcd-4975-bd9d-b93eeae1882c">
      <Terms xmlns="http://schemas.microsoft.com/office/infopath/2007/PartnerControls"/>
    </lcf76f155ced4ddcb4097134ff3c332f>
    <TaxCatchAll xmlns="c0f86b5b-98b7-49a1-b521-7e2bf0d199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7673A27CF5B94B860B71F7F32D2D9E" ma:contentTypeVersion="13" ma:contentTypeDescription="Create a new document." ma:contentTypeScope="" ma:versionID="74ceceec747646965debc6894211472d">
  <xsd:schema xmlns:xsd="http://www.w3.org/2001/XMLSchema" xmlns:xs="http://www.w3.org/2001/XMLSchema" xmlns:p="http://schemas.microsoft.com/office/2006/metadata/properties" xmlns:ns2="56aacc3b-fdcd-4975-bd9d-b93eeae1882c" xmlns:ns3="c0f86b5b-98b7-49a1-b521-7e2bf0d199e4" targetNamespace="http://schemas.microsoft.com/office/2006/metadata/properties" ma:root="true" ma:fieldsID="381d3180e7e1163f59fea971b944a993" ns2:_="" ns3:_="">
    <xsd:import namespace="56aacc3b-fdcd-4975-bd9d-b93eeae1882c"/>
    <xsd:import namespace="c0f86b5b-98b7-49a1-b521-7e2bf0d199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acc3b-fdcd-4975-bd9d-b93eeae18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958759a-ce04-469c-8563-904cef2fa7f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86b5b-98b7-49a1-b521-7e2bf0d199e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dc2023-efcf-43aa-be50-f782369d311f}" ma:internalName="TaxCatchAll" ma:showField="CatchAllData" ma:web="c0f86b5b-98b7-49a1-b521-7e2bf0d199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684C80-962E-4CC9-890D-3C6BC9231905}">
  <ds:schemaRefs>
    <ds:schemaRef ds:uri="http://schemas.microsoft.com/office/2006/metadata/properties"/>
    <ds:schemaRef ds:uri="http://schemas.microsoft.com/office/infopath/2007/PartnerControls"/>
    <ds:schemaRef ds:uri="56aacc3b-fdcd-4975-bd9d-b93eeae1882c"/>
    <ds:schemaRef ds:uri="c0f86b5b-98b7-49a1-b521-7e2bf0d199e4"/>
  </ds:schemaRefs>
</ds:datastoreItem>
</file>

<file path=customXml/itemProps2.xml><?xml version="1.0" encoding="utf-8"?>
<ds:datastoreItem xmlns:ds="http://schemas.openxmlformats.org/officeDocument/2006/customXml" ds:itemID="{F5591C5B-60E6-4194-ABD1-EC61DD61466F}">
  <ds:schemaRefs>
    <ds:schemaRef ds:uri="http://schemas.microsoft.com/sharepoint/v3/contenttype/forms"/>
  </ds:schemaRefs>
</ds:datastoreItem>
</file>

<file path=customXml/itemProps3.xml><?xml version="1.0" encoding="utf-8"?>
<ds:datastoreItem xmlns:ds="http://schemas.openxmlformats.org/officeDocument/2006/customXml" ds:itemID="{24ABFFB5-C63A-464F-ACF0-FC9252EEC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acc3b-fdcd-4975-bd9d-b93eeae1882c"/>
    <ds:schemaRef ds:uri="c0f86b5b-98b7-49a1-b521-7e2bf0d19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{0C2DCB9B-EB57-5848-9ECE-473B1C95DA8A}tf16392134</Template>
  <TotalTime>236</TotalTime>
  <Pages>14</Pages>
  <Words>4804</Words>
  <Characters>27385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Drinkwater</dc:creator>
  <cp:keywords/>
  <dc:description/>
  <cp:lastModifiedBy>Lympstone Preschool</cp:lastModifiedBy>
  <cp:revision>130</cp:revision>
  <cp:lastPrinted>2025-08-27T07:06:00Z</cp:lastPrinted>
  <dcterms:created xsi:type="dcterms:W3CDTF">2023-05-15T14:25:00Z</dcterms:created>
  <dcterms:modified xsi:type="dcterms:W3CDTF">2025-08-27T11:46:00Z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0x010100E97673A27CF5B94B860B71F7F32D2D9E</vt:lpwstr>
  </property>
  <property fmtid="{D5CDD505-2E9C-101B-9397-08002B2CF9AE}" pid="3" name="MediaServiceImageTags">
    <vt:lpwstr/>
  </property>
</Properties>
</file>